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B89E" w14:textId="1074A55F" w:rsidR="00883339" w:rsidRDefault="00675631" w:rsidP="00675631">
      <w:pPr>
        <w:pStyle w:val="NormalWeb"/>
        <w:shd w:val="clear" w:color="auto" w:fill="FFFFFF"/>
        <w:spacing w:before="0" w:beforeAutospacing="0" w:after="0" w:afterAutospacing="0"/>
        <w:ind w:left="2880"/>
        <w:rPr>
          <w:rFonts w:ascii="Arial" w:hAnsi="Arial" w:cs="Arial"/>
          <w:color w:val="000000"/>
          <w:sz w:val="20"/>
          <w:szCs w:val="20"/>
        </w:rPr>
      </w:pPr>
      <w:r>
        <w:rPr>
          <w:rFonts w:ascii="Arial" w:hAnsi="Arial" w:cs="Arial"/>
          <w:color w:val="000000"/>
          <w:sz w:val="20"/>
          <w:szCs w:val="20"/>
        </w:rPr>
        <w:t xml:space="preserve">           </w:t>
      </w:r>
      <w:r w:rsidR="00883339">
        <w:rPr>
          <w:rFonts w:ascii="Arial" w:hAnsi="Arial" w:cs="Arial"/>
          <w:color w:val="000000"/>
          <w:sz w:val="20"/>
          <w:szCs w:val="20"/>
        </w:rPr>
        <w:t>Between Families Training</w:t>
      </w:r>
    </w:p>
    <w:p w14:paraId="418C4F56" w14:textId="36440268" w:rsidR="00883339" w:rsidRDefault="00883339" w:rsidP="00883339">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How to Support Your Foster Childs Culture</w:t>
      </w:r>
      <w:r w:rsidR="00675631">
        <w:rPr>
          <w:rFonts w:ascii="Arial" w:hAnsi="Arial" w:cs="Arial"/>
          <w:color w:val="000000"/>
          <w:sz w:val="20"/>
          <w:szCs w:val="20"/>
        </w:rPr>
        <w:t xml:space="preserve"> When it’s Different From Yours</w:t>
      </w:r>
    </w:p>
    <w:p w14:paraId="485BF1E6" w14:textId="1AAD25A5" w:rsidR="00883339" w:rsidRDefault="00883339" w:rsidP="00883339">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January 2023</w:t>
      </w:r>
    </w:p>
    <w:p w14:paraId="1CF232AA" w14:textId="77777777" w:rsidR="002F7A80" w:rsidRDefault="002F7A80" w:rsidP="00883339">
      <w:pPr>
        <w:pStyle w:val="NormalWeb"/>
        <w:shd w:val="clear" w:color="auto" w:fill="FFFFFF"/>
        <w:spacing w:before="0" w:beforeAutospacing="0" w:after="0" w:afterAutospacing="0"/>
        <w:rPr>
          <w:rFonts w:ascii="Arial" w:hAnsi="Arial" w:cs="Arial"/>
          <w:color w:val="000000"/>
          <w:sz w:val="20"/>
          <w:szCs w:val="20"/>
        </w:rPr>
      </w:pPr>
    </w:p>
    <w:p w14:paraId="03452C1B" w14:textId="2B3EA2A4" w:rsidR="00883339" w:rsidRPr="00883339" w:rsidRDefault="00883339" w:rsidP="00883339">
      <w:pPr>
        <w:pStyle w:val="NormalWeb"/>
        <w:shd w:val="clear" w:color="auto" w:fill="FFFFFF"/>
        <w:spacing w:before="0" w:beforeAutospacing="0" w:after="0" w:afterAutospacing="0"/>
        <w:rPr>
          <w:rFonts w:ascii="Arial" w:hAnsi="Arial" w:cs="Arial"/>
          <w:color w:val="000000"/>
          <w:sz w:val="20"/>
          <w:szCs w:val="20"/>
        </w:rPr>
      </w:pPr>
      <w:r w:rsidRPr="00883339">
        <w:rPr>
          <w:rFonts w:ascii="Arial" w:hAnsi="Arial" w:cs="Arial"/>
          <w:b/>
          <w:bCs/>
          <w:color w:val="000000"/>
          <w:sz w:val="20"/>
          <w:szCs w:val="20"/>
        </w:rPr>
        <w:t>Challenges Foster Parents Face When Fostering A Child From Another Culture</w:t>
      </w:r>
    </w:p>
    <w:p w14:paraId="1121B91E" w14:textId="77777777" w:rsidR="00675631" w:rsidRDefault="00883339" w:rsidP="00675631">
      <w:pPr>
        <w:shd w:val="clear" w:color="auto" w:fill="FFFFFF"/>
        <w:spacing w:after="0" w:line="240" w:lineRule="auto"/>
        <w:rPr>
          <w:rFonts w:ascii="Arial" w:eastAsia="Times New Roman" w:hAnsi="Arial" w:cs="Arial"/>
          <w:color w:val="000000"/>
          <w:sz w:val="20"/>
          <w:szCs w:val="20"/>
        </w:rPr>
      </w:pPr>
      <w:r w:rsidRPr="00883339">
        <w:rPr>
          <w:rFonts w:ascii="Arial" w:eastAsia="Times New Roman" w:hAnsi="Arial" w:cs="Arial"/>
          <w:color w:val="000000"/>
          <w:sz w:val="20"/>
          <w:szCs w:val="20"/>
        </w:rPr>
        <w:t>Foster parenting is hard work even if the child you’re fostering has the same cultural background as you. If you’re welcoming a child into your home from a different culture, there’s a whole additional set of challenges to overcome.</w:t>
      </w:r>
      <w:r w:rsidR="00675631">
        <w:rPr>
          <w:rFonts w:ascii="Arial" w:eastAsia="Times New Roman" w:hAnsi="Arial" w:cs="Arial"/>
          <w:color w:val="000000"/>
          <w:sz w:val="20"/>
          <w:szCs w:val="20"/>
        </w:rPr>
        <w:t xml:space="preserve"> </w:t>
      </w:r>
    </w:p>
    <w:p w14:paraId="02759DCA" w14:textId="2D78DF78" w:rsidR="00883339" w:rsidRPr="00883339" w:rsidRDefault="00883339" w:rsidP="00675631">
      <w:pPr>
        <w:shd w:val="clear" w:color="auto" w:fill="FFFFFF"/>
        <w:spacing w:after="0" w:line="240" w:lineRule="auto"/>
        <w:rPr>
          <w:rFonts w:ascii="Arial" w:eastAsia="Times New Roman" w:hAnsi="Arial" w:cs="Arial"/>
          <w:color w:val="000000"/>
          <w:sz w:val="20"/>
          <w:szCs w:val="20"/>
        </w:rPr>
      </w:pPr>
      <w:r w:rsidRPr="00883339">
        <w:rPr>
          <w:rFonts w:ascii="Arial" w:eastAsia="Times New Roman" w:hAnsi="Arial" w:cs="Arial"/>
          <w:color w:val="000000"/>
          <w:sz w:val="20"/>
          <w:szCs w:val="20"/>
        </w:rPr>
        <w:t>Here are a few of the most prominent challenges to consider: </w:t>
      </w:r>
      <w:r w:rsidRPr="00883339">
        <w:rPr>
          <w:rFonts w:ascii="Arial" w:eastAsia="Times New Roman" w:hAnsi="Arial" w:cs="Arial"/>
          <w:b/>
          <w:bCs/>
          <w:color w:val="000000"/>
          <w:sz w:val="20"/>
          <w:szCs w:val="20"/>
        </w:rPr>
        <w:t>Cultural Biases: </w:t>
      </w:r>
      <w:r w:rsidRPr="00883339">
        <w:rPr>
          <w:rFonts w:ascii="Arial" w:eastAsia="Times New Roman" w:hAnsi="Arial" w:cs="Arial"/>
          <w:color w:val="000000"/>
          <w:sz w:val="20"/>
          <w:szCs w:val="20"/>
        </w:rPr>
        <w:t>We all have cultural biases. We’ve developed them as we go about living our lives in our specific context. They influence how we see the world and the way people act in it. The trouble with biases is that we don’t notice them; they’re automatically applied to every situation we walk into. It’s essential that as a foster parent, you take some time to explore what cultural biases you have and develop a plan to counteract them so that you can best care for your foster child.</w:t>
      </w:r>
      <w:r w:rsidR="00511B7A">
        <w:rPr>
          <w:rFonts w:ascii="Arial" w:eastAsia="Times New Roman" w:hAnsi="Arial" w:cs="Arial"/>
          <w:color w:val="000000"/>
          <w:sz w:val="20"/>
          <w:szCs w:val="20"/>
        </w:rPr>
        <w:t xml:space="preserve"> </w:t>
      </w:r>
      <w:r w:rsidRPr="00883339">
        <w:rPr>
          <w:rFonts w:ascii="Arial" w:eastAsia="Times New Roman" w:hAnsi="Arial" w:cs="Arial"/>
          <w:b/>
          <w:bCs/>
          <w:color w:val="000000"/>
          <w:sz w:val="20"/>
          <w:szCs w:val="20"/>
        </w:rPr>
        <w:t>Lack of Knowledge: </w:t>
      </w:r>
      <w:r w:rsidRPr="00883339">
        <w:rPr>
          <w:rFonts w:ascii="Arial" w:eastAsia="Times New Roman" w:hAnsi="Arial" w:cs="Arial"/>
          <w:color w:val="000000"/>
          <w:sz w:val="20"/>
          <w:szCs w:val="20"/>
        </w:rPr>
        <w:t>At the beginning of your journey with a new foster child, there’s going to be a steep learning curve for you to get up to speed about a child’s culture, the food they eat, the music they listen to, the things they do for fun, and so much more. Some of this learning can be accomplished via self-education and reading, but often the most effective approach will be talking to the child, if they are old enough, or with the child’s biological parent, if that is possible.</w:t>
      </w:r>
      <w:r w:rsidR="00511B7A">
        <w:rPr>
          <w:rFonts w:ascii="Arial" w:eastAsia="Times New Roman" w:hAnsi="Arial" w:cs="Arial"/>
          <w:color w:val="000000"/>
          <w:sz w:val="20"/>
          <w:szCs w:val="20"/>
        </w:rPr>
        <w:t xml:space="preserve"> </w:t>
      </w:r>
      <w:r w:rsidRPr="00883339">
        <w:rPr>
          <w:rFonts w:ascii="Arial" w:eastAsia="Times New Roman" w:hAnsi="Arial" w:cs="Arial"/>
          <w:b/>
          <w:bCs/>
          <w:color w:val="000000"/>
          <w:sz w:val="20"/>
          <w:szCs w:val="20"/>
        </w:rPr>
        <w:t>Language Barriers: </w:t>
      </w:r>
      <w:r w:rsidRPr="00883339">
        <w:rPr>
          <w:rFonts w:ascii="Arial" w:eastAsia="Times New Roman" w:hAnsi="Arial" w:cs="Arial"/>
          <w:color w:val="000000"/>
          <w:sz w:val="20"/>
          <w:szCs w:val="20"/>
        </w:rPr>
        <w:t>Challenges stemming from cultural differences are multiplied when you’re also contending with a language barrier. To have a child placed with you, you must have a working knowledge of their language, but that doesn’t mean that all communication will be straightforward. We recommend working with a child placement agency (CPA) to identify translation and support services as needed. Keep in mind that placing a child with a family that doesn’t speak the child’s language is a last resort and does not happen frequently.</w:t>
      </w:r>
    </w:p>
    <w:p w14:paraId="36708807" w14:textId="3BF6A229" w:rsidR="00883339" w:rsidRPr="00883339" w:rsidRDefault="00883339" w:rsidP="00883339">
      <w:pPr>
        <w:shd w:val="clear" w:color="auto" w:fill="FFFFFF"/>
        <w:spacing w:after="0" w:line="240" w:lineRule="auto"/>
        <w:rPr>
          <w:rFonts w:ascii="Arial" w:eastAsia="Times New Roman" w:hAnsi="Arial" w:cs="Arial"/>
          <w:color w:val="000000"/>
          <w:sz w:val="20"/>
          <w:szCs w:val="20"/>
        </w:rPr>
      </w:pPr>
      <w:r w:rsidRPr="00883339">
        <w:rPr>
          <w:rFonts w:ascii="Arial" w:eastAsia="Times New Roman" w:hAnsi="Arial" w:cs="Arial"/>
          <w:color w:val="000000"/>
          <w:sz w:val="20"/>
          <w:szCs w:val="20"/>
        </w:rPr>
        <w:t>You know that supporting your foster child’s culture is important. You also know that there are challenges ahead. Here are five ways you can more practically support your child as a transracial foster parent.</w:t>
      </w:r>
    </w:p>
    <w:p w14:paraId="4A7EF23B" w14:textId="6C42126A" w:rsidR="00883339" w:rsidRPr="00675631" w:rsidRDefault="00675631" w:rsidP="00675631">
      <w:pPr>
        <w:shd w:val="clear" w:color="auto" w:fill="FFFFFF"/>
        <w:spacing w:after="0" w:line="240" w:lineRule="auto"/>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w:t>
      </w:r>
      <w:r w:rsidR="00883339" w:rsidRPr="00675631">
        <w:rPr>
          <w:rFonts w:ascii="Arial" w:eastAsia="Times New Roman" w:hAnsi="Arial" w:cs="Arial"/>
          <w:b/>
          <w:bCs/>
          <w:color w:val="000000" w:themeColor="text1"/>
          <w:sz w:val="20"/>
          <w:szCs w:val="20"/>
        </w:rPr>
        <w:t>Talk to the Child’s Parents</w:t>
      </w:r>
      <w:r w:rsidRPr="00675631">
        <w:rPr>
          <w:rFonts w:ascii="Arial" w:eastAsia="Times New Roman" w:hAnsi="Arial" w:cs="Arial"/>
          <w:b/>
          <w:bCs/>
          <w:color w:val="000000" w:themeColor="text1"/>
          <w:sz w:val="20"/>
          <w:szCs w:val="20"/>
        </w:rPr>
        <w:t xml:space="preserve">: </w:t>
      </w:r>
      <w:r w:rsidR="00883339" w:rsidRPr="00675631">
        <w:rPr>
          <w:rFonts w:ascii="Arial" w:eastAsia="Times New Roman" w:hAnsi="Arial" w:cs="Arial"/>
          <w:color w:val="000000"/>
          <w:sz w:val="20"/>
          <w:szCs w:val="20"/>
        </w:rPr>
        <w:t xml:space="preserve">A child’s parents will know the most about the things that make their child comfortable and loved. If </w:t>
      </w:r>
      <w:r w:rsidR="00511B7A" w:rsidRPr="00675631">
        <w:rPr>
          <w:rFonts w:ascii="Arial" w:eastAsia="Times New Roman" w:hAnsi="Arial" w:cs="Arial"/>
          <w:color w:val="000000"/>
          <w:sz w:val="20"/>
          <w:szCs w:val="20"/>
        </w:rPr>
        <w:t>possible,</w:t>
      </w:r>
      <w:r w:rsidR="00883339" w:rsidRPr="00675631">
        <w:rPr>
          <w:rFonts w:ascii="Arial" w:eastAsia="Times New Roman" w:hAnsi="Arial" w:cs="Arial"/>
          <w:color w:val="000000"/>
          <w:sz w:val="20"/>
          <w:szCs w:val="20"/>
        </w:rPr>
        <w:t xml:space="preserve"> take some time to talk to them, listen to what they have to say, and consider how to adjust your approach based on what you learned in the conversation.</w:t>
      </w:r>
    </w:p>
    <w:p w14:paraId="6D6C8B6B" w14:textId="2468D38D" w:rsidR="00883339" w:rsidRPr="00675631" w:rsidRDefault="00883339" w:rsidP="00675631">
      <w:pPr>
        <w:shd w:val="clear" w:color="auto" w:fill="FFFFFF"/>
        <w:spacing w:after="0" w:line="240" w:lineRule="auto"/>
        <w:outlineLvl w:val="2"/>
        <w:rPr>
          <w:rFonts w:ascii="Arial" w:eastAsia="Times New Roman" w:hAnsi="Arial" w:cs="Arial"/>
          <w:b/>
          <w:bCs/>
          <w:color w:val="000000" w:themeColor="text1"/>
          <w:sz w:val="20"/>
          <w:szCs w:val="20"/>
        </w:rPr>
      </w:pPr>
      <w:r w:rsidRPr="005A7569">
        <w:rPr>
          <w:rFonts w:ascii="Arial" w:eastAsia="Times New Roman" w:hAnsi="Arial" w:cs="Arial"/>
          <w:b/>
          <w:bCs/>
          <w:color w:val="000000" w:themeColor="text1"/>
          <w:sz w:val="20"/>
          <w:szCs w:val="20"/>
        </w:rPr>
        <w:t>2) Have an Honest Conversation</w:t>
      </w:r>
      <w:r w:rsidR="00675631">
        <w:rPr>
          <w:rFonts w:ascii="Arial" w:eastAsia="Times New Roman" w:hAnsi="Arial" w:cs="Arial"/>
          <w:b/>
          <w:bCs/>
          <w:color w:val="000000" w:themeColor="text1"/>
          <w:sz w:val="20"/>
          <w:szCs w:val="20"/>
        </w:rPr>
        <w:t xml:space="preserve">: </w:t>
      </w:r>
      <w:r w:rsidRPr="00883339">
        <w:rPr>
          <w:rFonts w:ascii="Arial" w:eastAsia="Times New Roman" w:hAnsi="Arial" w:cs="Arial"/>
          <w:color w:val="000000"/>
          <w:sz w:val="20"/>
          <w:szCs w:val="20"/>
        </w:rPr>
        <w:t>As we all know, parenting involves a steady dose of listening and humility. If your foster child is old enough, it might be a good idea to sit down and have an honest conversation about what’s different at your home from their culture. This conversation may yield some simple things that you can change that will help your child feel more comfortable and at home.</w:t>
      </w:r>
    </w:p>
    <w:p w14:paraId="0617C62A" w14:textId="3BF9EAC0" w:rsidR="00883339" w:rsidRPr="00675631" w:rsidRDefault="00883339" w:rsidP="00675631">
      <w:pPr>
        <w:shd w:val="clear" w:color="auto" w:fill="FFFFFF"/>
        <w:spacing w:after="0" w:line="240" w:lineRule="auto"/>
        <w:outlineLvl w:val="2"/>
        <w:rPr>
          <w:rFonts w:ascii="Arial" w:eastAsia="Times New Roman" w:hAnsi="Arial" w:cs="Arial"/>
          <w:b/>
          <w:bCs/>
          <w:color w:val="000000" w:themeColor="text1"/>
          <w:sz w:val="20"/>
          <w:szCs w:val="20"/>
        </w:rPr>
      </w:pPr>
      <w:r w:rsidRPr="005A7569">
        <w:rPr>
          <w:rFonts w:ascii="Arial" w:eastAsia="Times New Roman" w:hAnsi="Arial" w:cs="Arial"/>
          <w:b/>
          <w:bCs/>
          <w:color w:val="000000" w:themeColor="text1"/>
          <w:sz w:val="20"/>
          <w:szCs w:val="20"/>
        </w:rPr>
        <w:t>3) Research Traditions &amp; Holidays</w:t>
      </w:r>
      <w:r w:rsidR="00675631">
        <w:rPr>
          <w:rFonts w:ascii="Arial" w:eastAsia="Times New Roman" w:hAnsi="Arial" w:cs="Arial"/>
          <w:b/>
          <w:bCs/>
          <w:color w:val="000000" w:themeColor="text1"/>
          <w:sz w:val="20"/>
          <w:szCs w:val="20"/>
        </w:rPr>
        <w:t xml:space="preserve">: </w:t>
      </w:r>
      <w:r w:rsidRPr="00883339">
        <w:rPr>
          <w:rFonts w:ascii="Arial" w:eastAsia="Times New Roman" w:hAnsi="Arial" w:cs="Arial"/>
          <w:color w:val="000000"/>
          <w:sz w:val="20"/>
          <w:szCs w:val="20"/>
        </w:rPr>
        <w:t>Take some time to do some research on the </w:t>
      </w:r>
      <w:hyperlink r:id="rId5" w:tgtFrame="_blank" w:history="1">
        <w:r w:rsidRPr="005A7569">
          <w:rPr>
            <w:rFonts w:ascii="Arial" w:eastAsia="Times New Roman" w:hAnsi="Arial" w:cs="Arial"/>
            <w:color w:val="000000" w:themeColor="text1"/>
            <w:sz w:val="20"/>
            <w:szCs w:val="20"/>
          </w:rPr>
          <w:t>traditions and holidays</w:t>
        </w:r>
      </w:hyperlink>
      <w:r w:rsidRPr="005A7569">
        <w:rPr>
          <w:rFonts w:ascii="Arial" w:eastAsia="Times New Roman" w:hAnsi="Arial" w:cs="Arial"/>
          <w:color w:val="000000" w:themeColor="text1"/>
          <w:sz w:val="20"/>
          <w:szCs w:val="20"/>
        </w:rPr>
        <w:t> </w:t>
      </w:r>
      <w:r w:rsidRPr="00883339">
        <w:rPr>
          <w:rFonts w:ascii="Arial" w:eastAsia="Times New Roman" w:hAnsi="Arial" w:cs="Arial"/>
          <w:color w:val="000000"/>
          <w:sz w:val="20"/>
          <w:szCs w:val="20"/>
        </w:rPr>
        <w:t>of your foster child’s cultures. If you can in some way replicate the experience around each of these things that they had with their family or community, you will provide a source of comfort and familiarity to them in the unfamiliar world they are now living in.</w:t>
      </w:r>
    </w:p>
    <w:p w14:paraId="52CF77A4" w14:textId="7AF99882" w:rsidR="00883339" w:rsidRPr="00675631" w:rsidRDefault="00883339" w:rsidP="00675631">
      <w:pPr>
        <w:shd w:val="clear" w:color="auto" w:fill="FFFFFF"/>
        <w:spacing w:after="0" w:line="240" w:lineRule="auto"/>
        <w:outlineLvl w:val="2"/>
        <w:rPr>
          <w:rFonts w:ascii="Arial" w:eastAsia="Times New Roman" w:hAnsi="Arial" w:cs="Arial"/>
          <w:b/>
          <w:bCs/>
          <w:color w:val="000000" w:themeColor="text1"/>
          <w:sz w:val="20"/>
          <w:szCs w:val="20"/>
        </w:rPr>
      </w:pPr>
      <w:r w:rsidRPr="005A7569">
        <w:rPr>
          <w:rFonts w:ascii="Arial" w:eastAsia="Times New Roman" w:hAnsi="Arial" w:cs="Arial"/>
          <w:b/>
          <w:bCs/>
          <w:color w:val="000000" w:themeColor="text1"/>
          <w:sz w:val="20"/>
          <w:szCs w:val="20"/>
        </w:rPr>
        <w:t>4) Make Sure Your Foster Child Is Able to Spend Time with People Like Them</w:t>
      </w:r>
      <w:r w:rsidR="00675631">
        <w:rPr>
          <w:rFonts w:ascii="Arial" w:eastAsia="Times New Roman" w:hAnsi="Arial" w:cs="Arial"/>
          <w:b/>
          <w:bCs/>
          <w:color w:val="000000" w:themeColor="text1"/>
          <w:sz w:val="20"/>
          <w:szCs w:val="20"/>
        </w:rPr>
        <w:t xml:space="preserve">: </w:t>
      </w:r>
      <w:r w:rsidRPr="00883339">
        <w:rPr>
          <w:rFonts w:ascii="Arial" w:eastAsia="Times New Roman" w:hAnsi="Arial" w:cs="Arial"/>
          <w:color w:val="000000"/>
          <w:sz w:val="20"/>
          <w:szCs w:val="20"/>
        </w:rPr>
        <w:t>One of the best ways to provide stability to your foster child is to make sure they can spend time with people like them. This might mean researching school districts, after-school activities, and more that will allow them to interact with children and adults like them. This means, in a practical way, that you need to be comfortable with being in the minority for the sake of your foster child.  For example, if you are fostering a Native American child, you might consider researching ceremonies and activities held by their tribe so that they can attend and participate in them.</w:t>
      </w:r>
    </w:p>
    <w:p w14:paraId="598D5CF9" w14:textId="380ADF4C" w:rsidR="00883339" w:rsidRPr="00675631" w:rsidRDefault="00883339" w:rsidP="00675631">
      <w:pPr>
        <w:shd w:val="clear" w:color="auto" w:fill="FFFFFF"/>
        <w:spacing w:after="0" w:line="240" w:lineRule="auto"/>
        <w:outlineLvl w:val="2"/>
        <w:rPr>
          <w:rFonts w:ascii="Arial" w:eastAsia="Times New Roman" w:hAnsi="Arial" w:cs="Arial"/>
          <w:b/>
          <w:bCs/>
          <w:color w:val="000000" w:themeColor="text1"/>
          <w:sz w:val="20"/>
          <w:szCs w:val="20"/>
        </w:rPr>
      </w:pPr>
      <w:r w:rsidRPr="005A7569">
        <w:rPr>
          <w:rFonts w:ascii="Arial" w:eastAsia="Times New Roman" w:hAnsi="Arial" w:cs="Arial"/>
          <w:b/>
          <w:bCs/>
          <w:color w:val="000000" w:themeColor="text1"/>
          <w:sz w:val="20"/>
          <w:szCs w:val="20"/>
        </w:rPr>
        <w:t>5) Check Your Biases</w:t>
      </w:r>
      <w:r w:rsidR="00675631">
        <w:rPr>
          <w:rFonts w:ascii="Arial" w:eastAsia="Times New Roman" w:hAnsi="Arial" w:cs="Arial"/>
          <w:b/>
          <w:bCs/>
          <w:color w:val="000000" w:themeColor="text1"/>
          <w:sz w:val="20"/>
          <w:szCs w:val="20"/>
        </w:rPr>
        <w:t xml:space="preserve">: </w:t>
      </w:r>
      <w:r w:rsidRPr="00883339">
        <w:rPr>
          <w:rFonts w:ascii="Arial" w:eastAsia="Times New Roman" w:hAnsi="Arial" w:cs="Arial"/>
          <w:color w:val="000000"/>
          <w:sz w:val="20"/>
          <w:szCs w:val="20"/>
        </w:rPr>
        <w:t>As we talked about above, we all have cultural biases that impact how we look at the world. As you go through your day, try to question those biases at each turn. Ask yourself: “How is my cultural background influencing how I’m approaching this situation?” Awareness is the first step to understanding.</w:t>
      </w:r>
    </w:p>
    <w:p w14:paraId="59269FC9" w14:textId="77777777" w:rsidR="00675631" w:rsidRDefault="00883339" w:rsidP="00675631">
      <w:pPr>
        <w:shd w:val="clear" w:color="auto" w:fill="FFFFFF"/>
        <w:spacing w:after="0" w:line="240" w:lineRule="auto"/>
        <w:outlineLvl w:val="2"/>
        <w:rPr>
          <w:rFonts w:ascii="Arial" w:eastAsia="Times New Roman" w:hAnsi="Arial" w:cs="Arial"/>
          <w:color w:val="000000"/>
          <w:sz w:val="20"/>
          <w:szCs w:val="20"/>
        </w:rPr>
      </w:pPr>
      <w:r w:rsidRPr="005A7569">
        <w:rPr>
          <w:rFonts w:ascii="Arial" w:eastAsia="Times New Roman" w:hAnsi="Arial" w:cs="Arial"/>
          <w:b/>
          <w:bCs/>
          <w:color w:val="000000" w:themeColor="text1"/>
          <w:sz w:val="20"/>
          <w:szCs w:val="20"/>
        </w:rPr>
        <w:t>6) Get Outside Help</w:t>
      </w:r>
      <w:r w:rsidR="00675631">
        <w:rPr>
          <w:rFonts w:ascii="Arial" w:eastAsia="Times New Roman" w:hAnsi="Arial" w:cs="Arial"/>
          <w:b/>
          <w:bCs/>
          <w:color w:val="000000" w:themeColor="text1"/>
          <w:sz w:val="20"/>
          <w:szCs w:val="20"/>
        </w:rPr>
        <w:t xml:space="preserve">: </w:t>
      </w:r>
      <w:r w:rsidRPr="00883339">
        <w:rPr>
          <w:rFonts w:ascii="Arial" w:eastAsia="Times New Roman" w:hAnsi="Arial" w:cs="Arial"/>
          <w:color w:val="000000"/>
          <w:sz w:val="20"/>
          <w:szCs w:val="20"/>
        </w:rPr>
        <w:t>Remember that you don’t have to be in this alone. The child placement agency likely either has resources in-house that can help you or knows of other qualified organizations that can help. Reach out to them early and often. They’re committed to help because they’re just as committed as you are to the growth of the foster child in your care.</w:t>
      </w:r>
      <w:r w:rsidR="00675631">
        <w:rPr>
          <w:rFonts w:ascii="Arial" w:eastAsia="Times New Roman" w:hAnsi="Arial" w:cs="Arial"/>
          <w:color w:val="000000"/>
          <w:sz w:val="20"/>
          <w:szCs w:val="20"/>
        </w:rPr>
        <w:t xml:space="preserve">  </w:t>
      </w:r>
    </w:p>
    <w:p w14:paraId="01241802" w14:textId="77777777" w:rsidR="00675631" w:rsidRDefault="00675631" w:rsidP="00675631">
      <w:pPr>
        <w:shd w:val="clear" w:color="auto" w:fill="FFFFFF"/>
        <w:spacing w:after="0" w:line="240" w:lineRule="auto"/>
        <w:outlineLvl w:val="2"/>
        <w:rPr>
          <w:rFonts w:ascii="Arial" w:eastAsia="Times New Roman" w:hAnsi="Arial" w:cs="Arial"/>
          <w:color w:val="000000"/>
          <w:sz w:val="20"/>
          <w:szCs w:val="20"/>
        </w:rPr>
      </w:pPr>
    </w:p>
    <w:p w14:paraId="41651D0A" w14:textId="39CCCEBE" w:rsidR="00883339" w:rsidRPr="00675631" w:rsidRDefault="00675631" w:rsidP="00675631">
      <w:pPr>
        <w:shd w:val="clear" w:color="auto" w:fill="FFFFFF"/>
        <w:spacing w:after="0" w:line="240" w:lineRule="auto"/>
        <w:outlineLvl w:val="2"/>
        <w:rPr>
          <w:rFonts w:ascii="Arial" w:eastAsia="Times New Roman" w:hAnsi="Arial" w:cs="Arial"/>
          <w:b/>
          <w:bCs/>
          <w:color w:val="000000" w:themeColor="text1"/>
          <w:sz w:val="20"/>
          <w:szCs w:val="20"/>
        </w:rPr>
      </w:pPr>
      <w:hyperlink r:id="rId6" w:anchor=":~:text=How%20To%20Get%20Started%201%201%29%20Talk%20to,Biases%20...%206%206%29%20Get%20Outside%20Help%20" w:history="1">
        <w:r>
          <w:rPr>
            <w:rStyle w:val="Hyperlink"/>
          </w:rPr>
          <w:t>How To Support Your Foster Child’s Culture When It’s Different From Yours (wachildrenandfamilies.org)</w:t>
        </w:r>
      </w:hyperlink>
    </w:p>
    <w:p w14:paraId="6B5A01A7" w14:textId="77777777" w:rsidR="00675631" w:rsidRPr="00883339" w:rsidRDefault="00675631" w:rsidP="00883339">
      <w:pPr>
        <w:shd w:val="clear" w:color="auto" w:fill="FFFFFF"/>
        <w:spacing w:after="0" w:line="240" w:lineRule="auto"/>
        <w:rPr>
          <w:rFonts w:ascii="Arial" w:eastAsia="Times New Roman" w:hAnsi="Arial" w:cs="Arial"/>
          <w:color w:val="000000"/>
          <w:sz w:val="20"/>
          <w:szCs w:val="20"/>
        </w:rPr>
      </w:pPr>
    </w:p>
    <w:p w14:paraId="7ADD1D38" w14:textId="2FFACD00" w:rsidR="00511B7A" w:rsidRPr="0064312C" w:rsidRDefault="00511B7A" w:rsidP="00511B7A">
      <w:pPr>
        <w:spacing w:after="0"/>
        <w:jc w:val="center"/>
        <w:rPr>
          <w:rFonts w:ascii="Arial" w:hAnsi="Arial" w:cs="Arial"/>
          <w:b/>
          <w:bCs/>
          <w:sz w:val="19"/>
          <w:szCs w:val="19"/>
        </w:rPr>
      </w:pPr>
      <w:r w:rsidRPr="0064312C">
        <w:rPr>
          <w:rFonts w:ascii="Arial" w:hAnsi="Arial" w:cs="Arial"/>
          <w:b/>
          <w:bCs/>
          <w:sz w:val="19"/>
          <w:szCs w:val="19"/>
        </w:rPr>
        <w:lastRenderedPageBreak/>
        <w:t>Between Families Training Insert</w:t>
      </w:r>
      <w:r w:rsidRPr="0064312C">
        <w:rPr>
          <w:rFonts w:ascii="Arial" w:hAnsi="Arial" w:cs="Arial"/>
          <w:b/>
          <w:bCs/>
          <w:sz w:val="19"/>
          <w:szCs w:val="19"/>
        </w:rPr>
        <w:br/>
      </w:r>
      <w:r>
        <w:rPr>
          <w:rFonts w:ascii="Arial" w:hAnsi="Arial" w:cs="Arial"/>
          <w:b/>
          <w:bCs/>
          <w:sz w:val="19"/>
          <w:szCs w:val="19"/>
        </w:rPr>
        <w:t xml:space="preserve">How to Support Your Foster Childs Culture </w:t>
      </w:r>
      <w:r w:rsidRPr="0064312C">
        <w:rPr>
          <w:rFonts w:ascii="Arial" w:hAnsi="Arial" w:cs="Arial"/>
          <w:b/>
          <w:bCs/>
          <w:sz w:val="19"/>
          <w:szCs w:val="19"/>
        </w:rPr>
        <w:t xml:space="preserve"> </w:t>
      </w:r>
    </w:p>
    <w:p w14:paraId="0FB6F544" w14:textId="1E29C11A" w:rsidR="00511B7A" w:rsidRPr="0064312C" w:rsidRDefault="00511B7A" w:rsidP="00511B7A">
      <w:pPr>
        <w:jc w:val="center"/>
        <w:rPr>
          <w:rFonts w:ascii="Arial" w:hAnsi="Arial" w:cs="Arial"/>
          <w:b/>
          <w:bCs/>
          <w:sz w:val="19"/>
          <w:szCs w:val="19"/>
        </w:rPr>
      </w:pPr>
      <w:r w:rsidRPr="0064312C">
        <w:rPr>
          <w:rFonts w:ascii="Arial" w:hAnsi="Arial" w:cs="Arial"/>
          <w:b/>
          <w:bCs/>
          <w:sz w:val="19"/>
          <w:szCs w:val="19"/>
        </w:rPr>
        <w:t>January 202</w:t>
      </w:r>
      <w:r>
        <w:rPr>
          <w:rFonts w:ascii="Arial" w:hAnsi="Arial" w:cs="Arial"/>
          <w:b/>
          <w:bCs/>
          <w:sz w:val="19"/>
          <w:szCs w:val="19"/>
        </w:rPr>
        <w:t>3</w:t>
      </w:r>
    </w:p>
    <w:p w14:paraId="78EBF85B" w14:textId="77777777" w:rsidR="00511B7A" w:rsidRPr="0064312C" w:rsidRDefault="00511B7A" w:rsidP="00511B7A">
      <w:pPr>
        <w:jc w:val="center"/>
        <w:rPr>
          <w:rFonts w:ascii="Arial" w:hAnsi="Arial" w:cs="Arial"/>
          <w:b/>
          <w:bCs/>
          <w:sz w:val="19"/>
          <w:szCs w:val="19"/>
        </w:rPr>
      </w:pPr>
      <w:r w:rsidRPr="0064312C">
        <w:rPr>
          <w:rFonts w:ascii="Arial" w:hAnsi="Arial" w:cs="Arial"/>
          <w:b/>
          <w:bCs/>
          <w:sz w:val="19"/>
          <w:szCs w:val="19"/>
          <w:highlight w:val="yellow"/>
        </w:rPr>
        <w:t>PLEASE COMPLETE THE FOLLOWING QUESTIONNAIRE AND RETURN TO YOUR ASSIGNED FOSTER CARE WORKER FOR ½ HOUR CREDIT</w:t>
      </w:r>
    </w:p>
    <w:p w14:paraId="0FA3C647" w14:textId="77777777" w:rsidR="00511B7A" w:rsidRDefault="00511B7A" w:rsidP="00511B7A">
      <w:pPr>
        <w:rPr>
          <w:rFonts w:ascii="Arial" w:hAnsi="Arial" w:cs="Arial"/>
          <w:b/>
          <w:bCs/>
          <w:sz w:val="19"/>
          <w:szCs w:val="19"/>
        </w:rPr>
      </w:pPr>
      <w:r w:rsidRPr="0064312C">
        <w:rPr>
          <w:rFonts w:ascii="Arial" w:hAnsi="Arial" w:cs="Arial"/>
          <w:b/>
          <w:bCs/>
          <w:sz w:val="19"/>
          <w:szCs w:val="19"/>
        </w:rPr>
        <w:br/>
        <w:t>Printed Name:_______________________________________ Date:__________________</w:t>
      </w:r>
      <w:r w:rsidRPr="0064312C">
        <w:rPr>
          <w:rFonts w:ascii="Arial" w:hAnsi="Arial" w:cs="Arial"/>
          <w:b/>
          <w:bCs/>
          <w:sz w:val="19"/>
          <w:szCs w:val="19"/>
        </w:rPr>
        <w:br/>
      </w:r>
    </w:p>
    <w:p w14:paraId="18FA5827" w14:textId="77777777" w:rsidR="00511B7A" w:rsidRPr="0064312C" w:rsidRDefault="00511B7A" w:rsidP="00511B7A">
      <w:pPr>
        <w:rPr>
          <w:rFonts w:ascii="Arial" w:hAnsi="Arial" w:cs="Arial"/>
          <w:b/>
          <w:bCs/>
          <w:sz w:val="19"/>
          <w:szCs w:val="19"/>
        </w:rPr>
      </w:pPr>
      <w:r w:rsidRPr="0064312C">
        <w:rPr>
          <w:rFonts w:ascii="Arial" w:hAnsi="Arial" w:cs="Arial"/>
          <w:b/>
          <w:bCs/>
          <w:sz w:val="19"/>
          <w:szCs w:val="19"/>
        </w:rPr>
        <w:t>Signature:_________________________________________________________________</w:t>
      </w:r>
    </w:p>
    <w:p w14:paraId="3FA64879" w14:textId="42E1B7F2" w:rsidR="001548E8" w:rsidRDefault="001548E8" w:rsidP="00883339">
      <w:pPr>
        <w:spacing w:after="0"/>
        <w:rPr>
          <w:rFonts w:ascii="Arial" w:hAnsi="Arial" w:cs="Arial"/>
          <w:sz w:val="20"/>
          <w:szCs w:val="20"/>
        </w:rPr>
      </w:pPr>
    </w:p>
    <w:p w14:paraId="1555A090" w14:textId="10FD79C6" w:rsidR="00511B7A" w:rsidRDefault="00511B7A" w:rsidP="00511B7A">
      <w:pPr>
        <w:pStyle w:val="ListParagraph"/>
        <w:spacing w:after="0"/>
        <w:rPr>
          <w:rFonts w:ascii="Arial" w:hAnsi="Arial" w:cs="Arial"/>
          <w:sz w:val="20"/>
          <w:szCs w:val="20"/>
        </w:rPr>
      </w:pPr>
    </w:p>
    <w:p w14:paraId="77F86763" w14:textId="01B24F56" w:rsidR="00287BEE" w:rsidRDefault="00287BEE" w:rsidP="00287BEE">
      <w:pPr>
        <w:pStyle w:val="ListParagraph"/>
        <w:numPr>
          <w:ilvl w:val="0"/>
          <w:numId w:val="2"/>
        </w:numPr>
        <w:spacing w:after="0"/>
        <w:rPr>
          <w:rFonts w:ascii="Arial" w:hAnsi="Arial" w:cs="Arial"/>
          <w:sz w:val="20"/>
          <w:szCs w:val="20"/>
        </w:rPr>
      </w:pPr>
      <w:r w:rsidRPr="00287BEE">
        <w:rPr>
          <w:rFonts w:ascii="Arial" w:hAnsi="Arial" w:cs="Arial"/>
          <w:b/>
          <w:bCs/>
          <w:sz w:val="20"/>
          <w:szCs w:val="20"/>
        </w:rPr>
        <w:t xml:space="preserve">List </w:t>
      </w:r>
      <w:r>
        <w:rPr>
          <w:rFonts w:ascii="Arial" w:hAnsi="Arial" w:cs="Arial"/>
          <w:sz w:val="20"/>
          <w:szCs w:val="20"/>
        </w:rPr>
        <w:t>the 3 prominent challenges to consider when fostering a child from a different culture</w:t>
      </w:r>
    </w:p>
    <w:p w14:paraId="309A54E2" w14:textId="5FBC3B7C" w:rsidR="00287BEE" w:rsidRDefault="00287BEE" w:rsidP="00287BEE">
      <w:pPr>
        <w:pStyle w:val="ListParagraph"/>
        <w:numPr>
          <w:ilvl w:val="0"/>
          <w:numId w:val="6"/>
        </w:numPr>
        <w:spacing w:after="0"/>
        <w:rPr>
          <w:rFonts w:ascii="Arial" w:hAnsi="Arial" w:cs="Arial"/>
          <w:sz w:val="20"/>
          <w:szCs w:val="20"/>
        </w:rPr>
      </w:pPr>
      <w:r>
        <w:rPr>
          <w:rFonts w:ascii="Arial" w:hAnsi="Arial" w:cs="Arial"/>
          <w:sz w:val="20"/>
          <w:szCs w:val="20"/>
        </w:rPr>
        <w:t xml:space="preserve">                                 2)                                           3) </w:t>
      </w:r>
    </w:p>
    <w:p w14:paraId="67E436D4" w14:textId="168A4E1E" w:rsidR="00287BEE" w:rsidRDefault="00287BEE" w:rsidP="00287BEE">
      <w:pPr>
        <w:spacing w:after="0"/>
        <w:rPr>
          <w:rFonts w:ascii="Arial" w:hAnsi="Arial" w:cs="Arial"/>
          <w:sz w:val="20"/>
          <w:szCs w:val="20"/>
        </w:rPr>
      </w:pPr>
    </w:p>
    <w:p w14:paraId="52E3884C" w14:textId="7DF0BCAC" w:rsidR="00287BEE" w:rsidRDefault="00287BEE" w:rsidP="00287BEE">
      <w:pPr>
        <w:spacing w:after="0"/>
        <w:rPr>
          <w:rFonts w:ascii="Arial" w:hAnsi="Arial" w:cs="Arial"/>
          <w:sz w:val="20"/>
          <w:szCs w:val="20"/>
        </w:rPr>
      </w:pPr>
    </w:p>
    <w:p w14:paraId="1783165C" w14:textId="65FB2854" w:rsidR="00287BEE" w:rsidRPr="00615F1D" w:rsidRDefault="00615F1D" w:rsidP="00287BEE">
      <w:pPr>
        <w:pStyle w:val="ListParagraph"/>
        <w:numPr>
          <w:ilvl w:val="0"/>
          <w:numId w:val="2"/>
        </w:numPr>
        <w:spacing w:after="0"/>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25B160B" wp14:editId="5D5A22F0">
                <wp:simplePos x="0" y="0"/>
                <wp:positionH relativeFrom="column">
                  <wp:posOffset>4972050</wp:posOffset>
                </wp:positionH>
                <wp:positionV relativeFrom="paragraph">
                  <wp:posOffset>128905</wp:posOffset>
                </wp:positionV>
                <wp:extent cx="9048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8714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0.15pt" to="46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FxowEAAJ0DAAAOAAAAZHJzL2Uyb0RvYy54bWysU8mO1DAQvSPxD5bvdNIjliHq9BxmBBcE&#10;I7a7xyl3LHlT2XTSf0+50p1BgJBAXCwv9V7Ve1Xe3czeiSNgtjH0crtppYCg42DDoZdfPr95di1F&#10;LioMysUAvTxBljf7p092U+rgKo7RDYCCSELuptTLsZTUNU3WI3iVNzFBoEcT0atCRzw0A6qJ2L1r&#10;rtr2ZTNFHBJGDTnT7d3yKPfMbwzo8sGYDEW4XlJthVfk9aGuzX6nugOqNFp9LkP9QxVe2UBJV6o7&#10;VZT4hvYXKm81xhxN2ejom2iM1cAaSM22/UnNp1ElYC1kTk6rTfn/0er3x9twj2TDlHKX0z1WFbNB&#10;L4yz6Sv1lHVRpWJm206rbTAXoenydfv8+tULKfTlqVkYKlPCXN5C9KJueulsqIJUp47vcqGsFHoJ&#10;ocNjDbwrJwc12IWPYIQdKNdSDY8H3DoUR0WNVVpDKNvaTOLj6Aoz1rkV2HLaPwLP8RUKPDp/A14R&#10;nDmGsoK9DRF/l73Ml5LNEn9xYNFdLXiIw4m7w9bQDLDC87zWIfvxzPDHX7X/DgAA//8DAFBLAwQU&#10;AAYACAAAACEAS5bQIt8AAAAJAQAADwAAAGRycy9kb3ducmV2LnhtbEyPwU7DMBBE70j8g7VIXBB1&#10;SFUoIU6FEHBoTy0gwW0TL0nUeB3Fbhr+nkUc4Dg7o9k3+WpynRppCK1nA1ezBBRx5W3LtYHXl6fL&#10;JagQkS12nsnAFwVYFacnOWbWH3lL4y7WSko4ZGigibHPtA5VQw7DzPfE4n36wWEUOdTaDniUctfp&#10;NEmutcOW5UODPT00VO13B2fgI/jw+LYux+f9dj3hxSam75U15vxsur8DFWmKf2H4wRd0KISp9Ae2&#10;QXUGbpZz2RINpMkclARu08UCVPl70EWu/y8ovgEAAP//AwBQSwECLQAUAAYACAAAACEAtoM4kv4A&#10;AADhAQAAEwAAAAAAAAAAAAAAAAAAAAAAW0NvbnRlbnRfVHlwZXNdLnhtbFBLAQItABQABgAIAAAA&#10;IQA4/SH/1gAAAJQBAAALAAAAAAAAAAAAAAAAAC8BAABfcmVscy8ucmVsc1BLAQItABQABgAIAAAA&#10;IQDL6SFxowEAAJ0DAAAOAAAAAAAAAAAAAAAAAC4CAABkcnMvZTJvRG9jLnhtbFBLAQItABQABgAI&#10;AAAAIQBLltAi3wAAAAkBAAAPAAAAAAAAAAAAAAAAAP0DAABkcnMvZG93bnJldi54bWxQSwUGAAAA&#10;AAQABADzAAAACQUAAAAA&#10;" strokecolor="#4472c4 [3204]"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B577DB0" wp14:editId="1BFEF8E7">
                <wp:simplePos x="0" y="0"/>
                <wp:positionH relativeFrom="column">
                  <wp:posOffset>2428875</wp:posOffset>
                </wp:positionH>
                <wp:positionV relativeFrom="paragraph">
                  <wp:posOffset>120015</wp:posOffset>
                </wp:positionV>
                <wp:extent cx="495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9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D188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9.45pt" to="23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e7nQEAAJYDAAAOAAAAZHJzL2Uyb0RvYy54bWysU8Fu2zAMvRfoPwi6N3bSZWiNOD202C5F&#10;V2zdB6gyFQuQREHSYufvSymJM6wFhha90JLIR/I90qub0Rq2hRA1upbPZzVn4CR22m1a/vvp28UV&#10;ZzEJ1wmDDlq+g8hv1udnq8E3sMAeTQeBURIXm8G3vE/JN1UVZQ9WxBl6cORUGKxIdA2bqgtioOzW&#10;VIu6/loNGDofUEKM9Hq3d/J1ya8UyPRDqQiJmZZTb6nYUOxzttV6JZpNEL7X8tCG+EAXVmhHRadU&#10;dyIJ9ifoV6mslgEjqjSTaCtUSksoHIjNvP6Hza9eeChcSJzoJ5ni56WVD9tb9xhIhsHHJvrHkFmM&#10;Ktj8pf7YWMTaTWLBmJikxy/Xy8uaJJXkul4ullnK6gT1IabvgJblQ8uNdpmJaMT2PqZ96DGEcKfi&#10;5ZR2BnKwcT9BMd1RuXlBl72AWxPYVtBEhZTg0vxQukRnmNLGTMD6/8BDfIZC2Zn3gCdEqYwuTWCr&#10;HYa3qqfx2LLaxx8V2PPOEjxjtytjKdLQ8Iu4h0XN2/X3vcBPv9P6BQAA//8DAFBLAwQUAAYACAAA&#10;ACEAa24iouAAAAAJAQAADwAAAGRycy9kb3ducmV2LnhtbEyPwUrDQBCG74LvsIzgze4aa4kxm1IK&#10;Yi2UYhXqcZsdk2h2NmS3Tfr2jic9zvwf/3yTz0fXihP2ofGk4XaiQCCV3jZUaXh/e7pJQYRoyJrW&#10;E2o4Y4B5cXmRm8z6gV7xtIuV4BIKmdFQx9hlUoayRmfCxHdInH363pnIY19J25uBy10rE6Vm0pmG&#10;+EJtOlzWWH7vjk7Dpl+tlov1+Yu2H27YJ+v99mV81vr6alw8gog4xj8YfvVZHQp2Ovgj2SBaDXdp&#10;cs8oB+kDCAamM8WLg4ZETUEWufz/QfEDAAD//wMAUEsBAi0AFAAGAAgAAAAhALaDOJL+AAAA4QEA&#10;ABMAAAAAAAAAAAAAAAAAAAAAAFtDb250ZW50X1R5cGVzXS54bWxQSwECLQAUAAYACAAAACEAOP0h&#10;/9YAAACUAQAACwAAAAAAAAAAAAAAAAAvAQAAX3JlbHMvLnJlbHNQSwECLQAUAAYACAAAACEA8mnH&#10;u50BAACWAwAADgAAAAAAAAAAAAAAAAAuAgAAZHJzL2Uyb0RvYy54bWxQSwECLQAUAAYACAAAACEA&#10;a24iouAAAAAJAQAADwAAAAAAAAAAAAAAAAD3AwAAZHJzL2Rvd25yZXYueG1sUEsFBgAAAAAEAAQA&#10;8wAAAAQFAAAAAA==&#10;" strokecolor="#4472c4 [3204]" strokeweight=".5pt">
                <v:stroke joinstyle="miter"/>
              </v:line>
            </w:pict>
          </mc:Fallback>
        </mc:AlternateContent>
      </w:r>
      <w:r w:rsidR="00287BEE">
        <w:rPr>
          <w:rFonts w:ascii="Arial" w:hAnsi="Arial" w:cs="Arial"/>
          <w:sz w:val="20"/>
          <w:szCs w:val="20"/>
        </w:rPr>
        <w:t xml:space="preserve"> </w:t>
      </w:r>
      <w:r w:rsidR="00287BEE" w:rsidRPr="00287BEE">
        <w:rPr>
          <w:rFonts w:ascii="Arial" w:hAnsi="Arial" w:cs="Arial"/>
          <w:b/>
          <w:bCs/>
          <w:sz w:val="20"/>
          <w:szCs w:val="20"/>
        </w:rPr>
        <w:t>Fill in the blank</w:t>
      </w:r>
      <w:r w:rsidR="00287BEE">
        <w:rPr>
          <w:rFonts w:ascii="Arial" w:hAnsi="Arial" w:cs="Arial"/>
          <w:b/>
          <w:bCs/>
          <w:sz w:val="20"/>
          <w:szCs w:val="20"/>
        </w:rPr>
        <w:t xml:space="preserve">: </w:t>
      </w:r>
      <w:r w:rsidR="00287BEE" w:rsidRPr="00883339">
        <w:rPr>
          <w:rFonts w:ascii="Arial" w:eastAsia="Times New Roman" w:hAnsi="Arial" w:cs="Arial"/>
          <w:color w:val="000000"/>
          <w:sz w:val="20"/>
          <w:szCs w:val="20"/>
        </w:rPr>
        <w:t xml:space="preserve">The trouble with </w:t>
      </w:r>
      <w:r>
        <w:rPr>
          <w:rFonts w:ascii="Arial" w:eastAsia="Times New Roman" w:hAnsi="Arial" w:cs="Arial"/>
          <w:color w:val="000000"/>
          <w:sz w:val="20"/>
          <w:szCs w:val="20"/>
        </w:rPr>
        <w:t xml:space="preserve">              </w:t>
      </w:r>
      <w:r w:rsidR="00287BEE" w:rsidRPr="00883339">
        <w:rPr>
          <w:rFonts w:ascii="Arial" w:eastAsia="Times New Roman" w:hAnsi="Arial" w:cs="Arial"/>
          <w:color w:val="000000"/>
          <w:sz w:val="20"/>
          <w:szCs w:val="20"/>
        </w:rPr>
        <w:t xml:space="preserve"> is that we don’t notice them; they’re </w:t>
      </w:r>
      <w:r>
        <w:rPr>
          <w:rFonts w:ascii="Arial" w:eastAsia="Times New Roman" w:hAnsi="Arial" w:cs="Arial"/>
          <w:color w:val="000000"/>
          <w:sz w:val="20"/>
          <w:szCs w:val="20"/>
        </w:rPr>
        <w:t xml:space="preserve">                      </w:t>
      </w:r>
      <w:r w:rsidR="00287BEE" w:rsidRPr="00883339">
        <w:rPr>
          <w:rFonts w:ascii="Arial" w:eastAsia="Times New Roman" w:hAnsi="Arial" w:cs="Arial"/>
          <w:color w:val="000000"/>
          <w:sz w:val="20"/>
          <w:szCs w:val="20"/>
        </w:rPr>
        <w:t>applied to every situation we walk into.</w:t>
      </w:r>
    </w:p>
    <w:p w14:paraId="6F4701DE" w14:textId="54BE641E" w:rsidR="00615F1D" w:rsidRDefault="00615F1D" w:rsidP="00615F1D">
      <w:pPr>
        <w:spacing w:after="0"/>
        <w:rPr>
          <w:rFonts w:ascii="Arial" w:hAnsi="Arial" w:cs="Arial"/>
          <w:sz w:val="20"/>
          <w:szCs w:val="20"/>
        </w:rPr>
      </w:pPr>
    </w:p>
    <w:p w14:paraId="682A6249" w14:textId="30668EE6" w:rsidR="00615F1D" w:rsidRDefault="00615F1D" w:rsidP="00615F1D">
      <w:pPr>
        <w:pStyle w:val="ListParagraph"/>
        <w:numPr>
          <w:ilvl w:val="0"/>
          <w:numId w:val="2"/>
        </w:numPr>
        <w:spacing w:after="0"/>
        <w:rPr>
          <w:rFonts w:ascii="Arial" w:hAnsi="Arial" w:cs="Arial"/>
          <w:b/>
          <w:bCs/>
          <w:sz w:val="20"/>
          <w:szCs w:val="20"/>
        </w:rPr>
      </w:pPr>
      <w:r>
        <w:rPr>
          <w:rFonts w:ascii="Arial" w:hAnsi="Arial" w:cs="Arial"/>
          <w:b/>
          <w:bCs/>
          <w:sz w:val="20"/>
          <w:szCs w:val="20"/>
        </w:rPr>
        <w:t xml:space="preserve">True or False: </w:t>
      </w:r>
      <w:r w:rsidRPr="00261F39">
        <w:rPr>
          <w:rFonts w:ascii="Arial" w:hAnsi="Arial" w:cs="Arial"/>
          <w:sz w:val="20"/>
          <w:szCs w:val="20"/>
        </w:rPr>
        <w:t>The most effective approach to learning about the child’s culture is to talk to the child, if they are old enough or with the child’s biological parents</w:t>
      </w:r>
      <w:r>
        <w:rPr>
          <w:rFonts w:ascii="Arial" w:hAnsi="Arial" w:cs="Arial"/>
          <w:b/>
          <w:bCs/>
          <w:sz w:val="20"/>
          <w:szCs w:val="20"/>
        </w:rPr>
        <w:t xml:space="preserve"> </w:t>
      </w:r>
    </w:p>
    <w:p w14:paraId="2894578D" w14:textId="77777777" w:rsidR="00615F1D" w:rsidRPr="00615F1D" w:rsidRDefault="00615F1D" w:rsidP="00615F1D">
      <w:pPr>
        <w:pStyle w:val="ListParagraph"/>
        <w:rPr>
          <w:rFonts w:ascii="Arial" w:hAnsi="Arial" w:cs="Arial"/>
          <w:b/>
          <w:bCs/>
          <w:sz w:val="20"/>
          <w:szCs w:val="20"/>
        </w:rPr>
      </w:pPr>
    </w:p>
    <w:p w14:paraId="6984D961" w14:textId="151258D6" w:rsidR="00615F1D" w:rsidRDefault="00C71E5A" w:rsidP="00615F1D">
      <w:pPr>
        <w:pStyle w:val="ListParagraph"/>
        <w:numPr>
          <w:ilvl w:val="0"/>
          <w:numId w:val="2"/>
        </w:numPr>
        <w:spacing w:after="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15C92B7D" wp14:editId="50E98940">
                <wp:simplePos x="0" y="0"/>
                <wp:positionH relativeFrom="column">
                  <wp:posOffset>1533525</wp:posOffset>
                </wp:positionH>
                <wp:positionV relativeFrom="paragraph">
                  <wp:posOffset>250825</wp:posOffset>
                </wp:positionV>
                <wp:extent cx="800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8C93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0.75pt,19.75pt" to="18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b7pQEAAKADAAAOAAAAZHJzL2Uyb0RvYy54bWysU8FO3DAQvVfqP1i+d5NdiQqize4B1F5Q&#10;QUC5G2e8sWR7LNtssn/P2NkNVUGVirhYjj3vzXvPk/V2tIbtIUSNruXLRc0ZOImddruW/3748e2c&#10;s5iE64RBBy0/QOTbzdcv68E3sMIeTQeBEYmLzeBb3qfkm6qKsgcr4gI9OLpUGKxI9Bl2VRfEQOzW&#10;VKu6/l4NGDofUEKMdHo1XfJN4VcKZLpRKkJipuWkLZU1lPUpr9VmLZpdEL7X8ihDfECFFdpR05nq&#10;SiTBnoN+Q2W1DBhRpYVEW6FSWkLxQG6W9V9u7nvhoXihcKKfY4qfRyt/7S/dbaAYBh+b6G9DdjGq&#10;YJky2j/SmxZfpJSNJbbDHBuMiUk6PK9JOoUr6eribHWWQ60mkkzmQ0w/AS3Lm5Yb7bIn0Yj9dUxT&#10;6amEcK8yyi4dDORi4+5AMd1Ru0lQmRC4NIHtBb2tkBJcWh5bl+oMU9qYGViXtv8EHuszFMr0/A94&#10;RpTO6NIMttpheK97Gk+S1VR/SmDynSN4wu5QHqhEQ2NQwj2ObJ6zP78L/PXH2rwAAAD//wMAUEsD&#10;BBQABgAIAAAAIQBzybB73wAAAAkBAAAPAAAAZHJzL2Rvd25yZXYueG1sTI/BTsMwDIbvSLxDZCQu&#10;iKXdxoBSd0IIOIzTBkhwc5vQVmucqsm68vaYE5xsy59+f87Xk+vUaIfQekZIZwkoy5U3LdcIb69P&#10;lzegQiQ21Hm2CN82wLo4PckpM/7IWzvuYq0khENGCE2MfaZ1qBrrKMx8b1l2X35wFGUcam0GOkq4&#10;6/Q8SVbaUctyoaHePjS22u8ODuEz+PD4vinH5/12M9HFS5x/VAbx/Gy6vwMV7RT/YPjVF3UoxKn0&#10;BzZBdQjzZXolKMLiVqoAi9W1NCXCMk1AF7n+/0HxAwAA//8DAFBLAQItABQABgAIAAAAIQC2gziS&#10;/gAAAOEBAAATAAAAAAAAAAAAAAAAAAAAAABbQ29udGVudF9UeXBlc10ueG1sUEsBAi0AFAAGAAgA&#10;AAAhADj9If/WAAAAlAEAAAsAAAAAAAAAAAAAAAAALwEAAF9yZWxzLy5yZWxzUEsBAi0AFAAGAAgA&#10;AAAhAIjYNvulAQAAoAMAAA4AAAAAAAAAAAAAAAAALgIAAGRycy9lMm9Eb2MueG1sUEsBAi0AFAAG&#10;AAgAAAAhAHPJsHvfAAAACQEAAA8AAAAAAAAAAAAAAAAA/wMAAGRycy9kb3ducmV2LnhtbFBLBQYA&#10;AAAABAAEAPMAAAALBQAAAAA=&#10;" strokecolor="#4472c4 [3204]" strokeweight=".5pt">
                <v:stroke joinstyle="miter"/>
              </v:line>
            </w:pict>
          </mc:Fallback>
        </mc:AlternateContent>
      </w:r>
      <w:r>
        <w:rPr>
          <w:rFonts w:ascii="Arial" w:hAnsi="Arial" w:cs="Arial"/>
          <w:b/>
          <w:bCs/>
          <w:sz w:val="20"/>
          <w:szCs w:val="20"/>
        </w:rPr>
        <w:t xml:space="preserve">Multiple choice: </w:t>
      </w:r>
      <w:r w:rsidRPr="00C71E5A">
        <w:rPr>
          <w:rFonts w:ascii="Arial" w:hAnsi="Arial" w:cs="Arial"/>
          <w:sz w:val="20"/>
          <w:szCs w:val="20"/>
        </w:rPr>
        <w:t>Challenges stemming from cultural differences are multiplied when you’re also contending with a</w:t>
      </w:r>
      <w:r>
        <w:rPr>
          <w:rFonts w:ascii="Arial" w:hAnsi="Arial" w:cs="Arial"/>
          <w:b/>
          <w:bCs/>
          <w:sz w:val="20"/>
          <w:szCs w:val="20"/>
        </w:rPr>
        <w:t xml:space="preserve"> </w:t>
      </w:r>
    </w:p>
    <w:p w14:paraId="5FBEEA74" w14:textId="276A7423" w:rsidR="00C71E5A" w:rsidRDefault="00C71E5A" w:rsidP="00C71E5A">
      <w:pPr>
        <w:pStyle w:val="ListParagraph"/>
        <w:numPr>
          <w:ilvl w:val="0"/>
          <w:numId w:val="7"/>
        </w:numPr>
        <w:spacing w:after="0"/>
        <w:rPr>
          <w:rFonts w:ascii="Arial" w:hAnsi="Arial" w:cs="Arial"/>
          <w:b/>
          <w:bCs/>
          <w:sz w:val="20"/>
          <w:szCs w:val="20"/>
        </w:rPr>
      </w:pPr>
      <w:r>
        <w:rPr>
          <w:rFonts w:ascii="Arial" w:hAnsi="Arial" w:cs="Arial"/>
          <w:b/>
          <w:bCs/>
          <w:sz w:val="20"/>
          <w:szCs w:val="20"/>
        </w:rPr>
        <w:t xml:space="preserve">Learning difficulty </w:t>
      </w:r>
    </w:p>
    <w:p w14:paraId="39F636A3" w14:textId="3B746FEC" w:rsidR="00C71E5A" w:rsidRDefault="00C71E5A" w:rsidP="00C71E5A">
      <w:pPr>
        <w:pStyle w:val="ListParagraph"/>
        <w:numPr>
          <w:ilvl w:val="0"/>
          <w:numId w:val="7"/>
        </w:numPr>
        <w:spacing w:after="0"/>
        <w:rPr>
          <w:rFonts w:ascii="Arial" w:hAnsi="Arial" w:cs="Arial"/>
          <w:b/>
          <w:bCs/>
          <w:sz w:val="20"/>
          <w:szCs w:val="20"/>
        </w:rPr>
      </w:pPr>
      <w:r>
        <w:rPr>
          <w:rFonts w:ascii="Arial" w:hAnsi="Arial" w:cs="Arial"/>
          <w:b/>
          <w:bCs/>
          <w:sz w:val="20"/>
          <w:szCs w:val="20"/>
        </w:rPr>
        <w:t xml:space="preserve">Language barrier </w:t>
      </w:r>
    </w:p>
    <w:p w14:paraId="7CF68FD1" w14:textId="3ED15341" w:rsidR="00C71E5A" w:rsidRDefault="00C71E5A" w:rsidP="00C71E5A">
      <w:pPr>
        <w:pStyle w:val="ListParagraph"/>
        <w:numPr>
          <w:ilvl w:val="0"/>
          <w:numId w:val="7"/>
        </w:numPr>
        <w:spacing w:after="0"/>
        <w:rPr>
          <w:rFonts w:ascii="Arial" w:hAnsi="Arial" w:cs="Arial"/>
          <w:b/>
          <w:bCs/>
          <w:sz w:val="20"/>
          <w:szCs w:val="20"/>
        </w:rPr>
      </w:pPr>
      <w:r>
        <w:rPr>
          <w:rFonts w:ascii="Arial" w:hAnsi="Arial" w:cs="Arial"/>
          <w:b/>
          <w:bCs/>
          <w:sz w:val="20"/>
          <w:szCs w:val="20"/>
        </w:rPr>
        <w:t xml:space="preserve">Mental health diagnosis </w:t>
      </w:r>
    </w:p>
    <w:p w14:paraId="7F73B78E" w14:textId="610AED76" w:rsidR="00C71E5A" w:rsidRDefault="00C71E5A" w:rsidP="00C71E5A">
      <w:pPr>
        <w:pStyle w:val="ListParagraph"/>
        <w:numPr>
          <w:ilvl w:val="0"/>
          <w:numId w:val="7"/>
        </w:numPr>
        <w:spacing w:after="0"/>
        <w:rPr>
          <w:rFonts w:ascii="Arial" w:hAnsi="Arial" w:cs="Arial"/>
          <w:b/>
          <w:bCs/>
          <w:sz w:val="20"/>
          <w:szCs w:val="20"/>
        </w:rPr>
      </w:pPr>
      <w:r>
        <w:rPr>
          <w:rFonts w:ascii="Arial" w:hAnsi="Arial" w:cs="Arial"/>
          <w:b/>
          <w:bCs/>
          <w:sz w:val="20"/>
          <w:szCs w:val="20"/>
        </w:rPr>
        <w:t xml:space="preserve">None of the above </w:t>
      </w:r>
    </w:p>
    <w:p w14:paraId="7B44A1C7" w14:textId="39A87A72" w:rsidR="00C71E5A" w:rsidRDefault="00C71E5A" w:rsidP="00C71E5A">
      <w:pPr>
        <w:spacing w:after="0"/>
        <w:rPr>
          <w:rFonts w:ascii="Arial" w:hAnsi="Arial" w:cs="Arial"/>
          <w:b/>
          <w:bCs/>
          <w:sz w:val="20"/>
          <w:szCs w:val="20"/>
        </w:rPr>
      </w:pPr>
    </w:p>
    <w:p w14:paraId="660FC24C" w14:textId="77777777" w:rsidR="00C71E5A" w:rsidRDefault="00C71E5A" w:rsidP="00C71E5A">
      <w:pPr>
        <w:pStyle w:val="ListParagraph"/>
        <w:numPr>
          <w:ilvl w:val="0"/>
          <w:numId w:val="2"/>
        </w:numPr>
        <w:spacing w:after="0"/>
        <w:rPr>
          <w:rFonts w:ascii="Arial" w:hAnsi="Arial" w:cs="Arial"/>
          <w:b/>
          <w:bCs/>
          <w:sz w:val="20"/>
          <w:szCs w:val="20"/>
        </w:rPr>
      </w:pPr>
      <w:r>
        <w:rPr>
          <w:rFonts w:ascii="Arial" w:hAnsi="Arial" w:cs="Arial"/>
          <w:b/>
          <w:bCs/>
          <w:sz w:val="20"/>
          <w:szCs w:val="20"/>
        </w:rPr>
        <w:t xml:space="preserve">True or False: </w:t>
      </w:r>
      <w:r w:rsidRPr="00C71E5A">
        <w:rPr>
          <w:rFonts w:ascii="Arial" w:hAnsi="Arial" w:cs="Arial"/>
          <w:sz w:val="20"/>
          <w:szCs w:val="20"/>
        </w:rPr>
        <w:t>A child’s parents will the know most about the things that make them feel comfortable and loved</w:t>
      </w:r>
      <w:r>
        <w:rPr>
          <w:rFonts w:ascii="Arial" w:hAnsi="Arial" w:cs="Arial"/>
          <w:b/>
          <w:bCs/>
          <w:sz w:val="20"/>
          <w:szCs w:val="20"/>
        </w:rPr>
        <w:t xml:space="preserve"> </w:t>
      </w:r>
    </w:p>
    <w:p w14:paraId="5EB1E59A" w14:textId="77777777" w:rsidR="00C71E5A" w:rsidRDefault="00C71E5A" w:rsidP="00C71E5A">
      <w:pPr>
        <w:spacing w:after="0"/>
        <w:ind w:left="360"/>
        <w:rPr>
          <w:rFonts w:ascii="Arial" w:hAnsi="Arial" w:cs="Arial"/>
          <w:b/>
          <w:bCs/>
          <w:sz w:val="20"/>
          <w:szCs w:val="20"/>
        </w:rPr>
      </w:pPr>
    </w:p>
    <w:p w14:paraId="40DDB7F1" w14:textId="58E8225F" w:rsidR="00261F39" w:rsidRPr="00261F39" w:rsidRDefault="00CD6576" w:rsidP="00261F39">
      <w:pPr>
        <w:pStyle w:val="ListParagraph"/>
        <w:numPr>
          <w:ilvl w:val="0"/>
          <w:numId w:val="2"/>
        </w:numPr>
        <w:rPr>
          <w:rFonts w:ascii="Arial" w:hAnsi="Arial" w:cs="Arial"/>
          <w:sz w:val="20"/>
          <w:szCs w:val="20"/>
        </w:rPr>
      </w:pPr>
      <w:r w:rsidRPr="00261F39">
        <w:rPr>
          <w:rFonts w:ascii="Arial" w:hAnsi="Arial" w:cs="Arial"/>
          <w:noProof/>
          <w:sz w:val="20"/>
          <w:szCs w:val="20"/>
        </w:rPr>
        <mc:AlternateContent>
          <mc:Choice Requires="wps">
            <w:drawing>
              <wp:anchor distT="0" distB="0" distL="114300" distR="114300" simplePos="0" relativeHeight="251662336" behindDoc="0" locked="0" layoutInCell="1" allowOverlap="1" wp14:anchorId="79CEB792" wp14:editId="1AAE079E">
                <wp:simplePos x="0" y="0"/>
                <wp:positionH relativeFrom="margin">
                  <wp:posOffset>2905125</wp:posOffset>
                </wp:positionH>
                <wp:positionV relativeFrom="paragraph">
                  <wp:posOffset>274955</wp:posOffset>
                </wp:positionV>
                <wp:extent cx="8572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0E4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75pt,21.65pt" to="296.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LIpAEAAJ0DAAAOAAAAZHJzL2Uyb0RvYy54bWysU01PGzEQvSP1P1i+N7uJREGrbHIAtRdU&#10;EC3cjXecteQv2Sa7+feMZ5OlKqhSERfLH/PezHszXm9Ha9geYtLetXy5qDkDJ32n3a7lD7+/f73k&#10;LGXhOmG8g5YfIPHt5svZeggNrHzvTQeRIYlLzRBa3uccmqpKsgcr0sIHcPiofLQi4zHuqi6KAdmt&#10;qVZ1/a0afOxC9BJSwtvr6ZFviF8pkPlWqQSZmZZjbZnWSOtTWavNWjS7KEKv5bEM8YEqrNAOk85U&#10;1yIL9hz1GyqrZfTJq7yQ3lZeKS2BNKCaZf2Xml+9CEBa0JwUZpvS59HKn/srdxfRhiGkJoW7WFSM&#10;KlqmjA6P2FPShZWykWw7zLbBmJnEy8vzi9U5mitPT9XEUJhCTPkHeMvKpuVGuyJINGJ/kzJmxdBT&#10;CB5ea6BdPhgowcbdg2K6w1xTNTQecGUi2wtsrJASXF6WZiIfRReY0sbMwJrS/hN4jC9QoNH5H/CM&#10;oMze5RlstfPxvex5PJWspviTA5PuYsGT7w7UHbIGZ4AUHue1DNmfZ4K//qrNCwAAAP//AwBQSwME&#10;FAAGAAgAAAAhAGdiJbXfAAAACQEAAA8AAABkcnMvZG93bnJldi54bWxMj81Ow0AMhO9IvMPKSFwQ&#10;3ZBSfkI2FULAoZxaQIKbkzVJ1Kw3ym7T8PY14gA3e2Y0/pwvJ9epkYbQejZwMUtAEVfetlwbeHt9&#10;Or8BFSKyxc4zGfimAMvi+CjHzPo9r2ncxFpJCYcMDTQx9pnWoWrIYZj5nli8Lz84jLIOtbYD7qXc&#10;dTpNkivtsGW50GBPDw1V283OGfgMPjy+r8rxebteTXj2EtOPyhpzejLd34GKNMW/MPzgCzoUwlT6&#10;HdugOgOXi+uFRGWYz0FJYHGbilD+CrrI9f8PigMAAAD//wMAUEsBAi0AFAAGAAgAAAAhALaDOJL+&#10;AAAA4QEAABMAAAAAAAAAAAAAAAAAAAAAAFtDb250ZW50X1R5cGVzXS54bWxQSwECLQAUAAYACAAA&#10;ACEAOP0h/9YAAACUAQAACwAAAAAAAAAAAAAAAAAvAQAAX3JlbHMvLnJlbHNQSwECLQAUAAYACAAA&#10;ACEAXfCiyKQBAACdAwAADgAAAAAAAAAAAAAAAAAuAgAAZHJzL2Uyb0RvYy54bWxQSwECLQAUAAYA&#10;CAAAACEAZ2Iltd8AAAAJAQAADwAAAAAAAAAAAAAAAAD+AwAAZHJzL2Rvd25yZXYueG1sUEsFBgAA&#10;AAAEAAQA8wAAAAoFAAAAAA==&#10;" strokecolor="#4472c4 [3204]" strokeweight=".5pt">
                <v:stroke joinstyle="miter"/>
                <w10:wrap anchorx="margin"/>
              </v:line>
            </w:pict>
          </mc:Fallback>
        </mc:AlternateContent>
      </w:r>
      <w:r w:rsidRPr="00261F39">
        <w:rPr>
          <w:rFonts w:ascii="Arial" w:hAnsi="Arial" w:cs="Arial"/>
          <w:noProof/>
          <w:sz w:val="20"/>
          <w:szCs w:val="20"/>
        </w:rPr>
        <mc:AlternateContent>
          <mc:Choice Requires="wps">
            <w:drawing>
              <wp:anchor distT="0" distB="0" distL="114300" distR="114300" simplePos="0" relativeHeight="251663360" behindDoc="0" locked="0" layoutInCell="1" allowOverlap="1" wp14:anchorId="58F89A8B" wp14:editId="05F80B2E">
                <wp:simplePos x="0" y="0"/>
                <wp:positionH relativeFrom="column">
                  <wp:posOffset>4162425</wp:posOffset>
                </wp:positionH>
                <wp:positionV relativeFrom="paragraph">
                  <wp:posOffset>284480</wp:posOffset>
                </wp:positionV>
                <wp:extent cx="809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8029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7.75pt,22.4pt" to="39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VhmwEAAJMDAAAOAAAAZHJzL2Uyb0RvYy54bWysU9uO0zAQfUfiHyy/06SVWC1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t+27m81bKfTlqbniIqX8BOhF2fTS2VBkqE4d3qfMuTj0EsKHa+a6y0cH&#10;JdiFT2CEHTjXuqLrUMC9I3FQ3E6lNYS8Li1kvhpdYMY6twDbPwPP8QUKdWD+BrwgamYMeQF7G5B+&#10;lz3Pl5LNKf7iwEl3seAFh2PtSbWGO18Vnqe0jNaP5wq//ku77wAAAP//AwBQSwMEFAAGAAgAAAAh&#10;ADwuVaXgAAAACQEAAA8AAABkcnMvZG93bnJldi54bWxMj8FKw0AQhu+C77CM4M1urE0tMZtSCmIt&#10;lGIV6nGbHZNodjbsbpv07R3xoMeZ+fjn+/P5YFtxQh8aRwpuRwkIpNKZhioFb6+PNzMQIWoyunWE&#10;Cs4YYF5cXuQ6M66nFzztYiU4hEKmFdQxdpmUoazR6jByHRLfPpy3OvLoK2m87jnctnKcJFNpdUP8&#10;odYdLmssv3ZHq2DjV6vlYn3+pO277ffj9X77PDwpdX01LB5ARBziHww/+qwOBTsd3JFMEK2CaZqm&#10;jCqYTLgCA/ezOy53+F3IIpf/GxTfAAAA//8DAFBLAQItABQABgAIAAAAIQC2gziS/gAAAOEBAAAT&#10;AAAAAAAAAAAAAAAAAAAAAABbQ29udGVudF9UeXBlc10ueG1sUEsBAi0AFAAGAAgAAAAhADj9If/W&#10;AAAAlAEAAAsAAAAAAAAAAAAAAAAALwEAAF9yZWxzLy5yZWxzUEsBAi0AFAAGAAgAAAAhADGNJWGb&#10;AQAAkwMAAA4AAAAAAAAAAAAAAAAALgIAAGRycy9lMm9Eb2MueG1sUEsBAi0AFAAGAAgAAAAhADwu&#10;VaXgAAAACQEAAA8AAAAAAAAAAAAAAAAA9QMAAGRycy9kb3ducmV2LnhtbFBLBQYAAAAABAAEAPMA&#10;AAACBQAAAAA=&#10;" strokecolor="#4472c4 [3204]" strokeweight=".5pt">
                <v:stroke joinstyle="miter"/>
              </v:line>
            </w:pict>
          </mc:Fallback>
        </mc:AlternateContent>
      </w:r>
      <w:r>
        <w:rPr>
          <w:rFonts w:ascii="Arial" w:hAnsi="Arial" w:cs="Arial"/>
          <w:sz w:val="20"/>
          <w:szCs w:val="20"/>
        </w:rPr>
        <w:t xml:space="preserve">Fill in the blank: </w:t>
      </w:r>
      <w:r w:rsidR="00261F39" w:rsidRPr="00261F39">
        <w:rPr>
          <w:rFonts w:ascii="Arial" w:hAnsi="Arial" w:cs="Arial"/>
          <w:sz w:val="20"/>
          <w:szCs w:val="20"/>
        </w:rPr>
        <w:t xml:space="preserve">Having an honest conversation with a child about what is different at your home form their culture will help a child feel more                          and at </w:t>
      </w:r>
    </w:p>
    <w:p w14:paraId="0F70E981" w14:textId="719EDC6D" w:rsidR="00261F39" w:rsidRPr="00261F39" w:rsidRDefault="00261F39" w:rsidP="00261F39">
      <w:pPr>
        <w:pStyle w:val="ListParagraph"/>
        <w:rPr>
          <w:rFonts w:ascii="Arial" w:hAnsi="Arial" w:cs="Arial"/>
          <w:b/>
          <w:bCs/>
          <w:sz w:val="20"/>
          <w:szCs w:val="20"/>
        </w:rPr>
      </w:pPr>
    </w:p>
    <w:p w14:paraId="373F38C0" w14:textId="53B41390" w:rsidR="00261F39" w:rsidRDefault="00261F39" w:rsidP="00261F39">
      <w:pPr>
        <w:pStyle w:val="ListParagraph"/>
        <w:numPr>
          <w:ilvl w:val="0"/>
          <w:numId w:val="2"/>
        </w:numPr>
        <w:rPr>
          <w:rFonts w:ascii="Arial" w:hAnsi="Arial" w:cs="Arial"/>
          <w:b/>
          <w:bCs/>
          <w:sz w:val="20"/>
          <w:szCs w:val="20"/>
        </w:rPr>
      </w:pPr>
      <w:r>
        <w:rPr>
          <w:rFonts w:ascii="Arial" w:hAnsi="Arial" w:cs="Arial"/>
          <w:b/>
          <w:bCs/>
          <w:sz w:val="20"/>
          <w:szCs w:val="20"/>
        </w:rPr>
        <w:t xml:space="preserve">True or False: </w:t>
      </w:r>
      <w:r w:rsidRPr="00261F39">
        <w:rPr>
          <w:rFonts w:ascii="Arial" w:hAnsi="Arial" w:cs="Arial"/>
          <w:sz w:val="20"/>
          <w:szCs w:val="20"/>
        </w:rPr>
        <w:t xml:space="preserve">Replicating the experience of a child’s traditions and holidays </w:t>
      </w:r>
      <w:r w:rsidRPr="00261F39">
        <w:rPr>
          <w:rFonts w:ascii="Arial" w:hAnsi="Arial" w:cs="Arial"/>
          <w:b/>
          <w:bCs/>
          <w:sz w:val="20"/>
          <w:szCs w:val="20"/>
        </w:rPr>
        <w:t xml:space="preserve">won’t </w:t>
      </w:r>
      <w:r w:rsidRPr="00261F39">
        <w:rPr>
          <w:rFonts w:ascii="Arial" w:hAnsi="Arial" w:cs="Arial"/>
          <w:sz w:val="20"/>
          <w:szCs w:val="20"/>
        </w:rPr>
        <w:t>provide them with a source of comfort and familiarity</w:t>
      </w:r>
      <w:r>
        <w:rPr>
          <w:rFonts w:ascii="Arial" w:hAnsi="Arial" w:cs="Arial"/>
          <w:b/>
          <w:bCs/>
          <w:sz w:val="20"/>
          <w:szCs w:val="20"/>
        </w:rPr>
        <w:t xml:space="preserve"> </w:t>
      </w:r>
    </w:p>
    <w:p w14:paraId="6B2FE0E1" w14:textId="77777777" w:rsidR="00261F39" w:rsidRPr="00261F39" w:rsidRDefault="00261F39" w:rsidP="00261F39">
      <w:pPr>
        <w:pStyle w:val="ListParagraph"/>
        <w:rPr>
          <w:rFonts w:ascii="Arial" w:hAnsi="Arial" w:cs="Arial"/>
          <w:b/>
          <w:bCs/>
          <w:sz w:val="20"/>
          <w:szCs w:val="20"/>
        </w:rPr>
      </w:pPr>
    </w:p>
    <w:p w14:paraId="3E5F5AEC" w14:textId="02FED851" w:rsidR="00261F39" w:rsidRDefault="00CD6576" w:rsidP="00261F39">
      <w:pPr>
        <w:pStyle w:val="ListParagraph"/>
        <w:numPr>
          <w:ilvl w:val="0"/>
          <w:numId w:val="2"/>
        </w:numPr>
        <w:rPr>
          <w:rFonts w:ascii="Arial" w:hAnsi="Arial" w:cs="Arial"/>
          <w:b/>
          <w:bCs/>
          <w:sz w:val="20"/>
          <w:szCs w:val="20"/>
        </w:rPr>
      </w:pPr>
      <w:r>
        <w:rPr>
          <w:rFonts w:ascii="Arial" w:hAnsi="Arial" w:cs="Arial"/>
          <w:b/>
          <w:bCs/>
          <w:sz w:val="20"/>
          <w:szCs w:val="20"/>
        </w:rPr>
        <w:t xml:space="preserve">(Free Text) </w:t>
      </w:r>
      <w:r w:rsidR="00261F39" w:rsidRPr="00CD6576">
        <w:rPr>
          <w:rFonts w:ascii="Arial" w:hAnsi="Arial" w:cs="Arial"/>
          <w:sz w:val="20"/>
          <w:szCs w:val="20"/>
        </w:rPr>
        <w:t>List 3 examples</w:t>
      </w:r>
      <w:r w:rsidRPr="00CD6576">
        <w:rPr>
          <w:rFonts w:ascii="Arial" w:hAnsi="Arial" w:cs="Arial"/>
          <w:sz w:val="20"/>
          <w:szCs w:val="20"/>
        </w:rPr>
        <w:t xml:space="preserve"> of how you can </w:t>
      </w:r>
      <w:r w:rsidR="00261F39" w:rsidRPr="00CD6576">
        <w:rPr>
          <w:rFonts w:ascii="Arial" w:hAnsi="Arial" w:cs="Arial"/>
          <w:sz w:val="20"/>
          <w:szCs w:val="20"/>
        </w:rPr>
        <w:t>that you can help children spend time with people who are like them</w:t>
      </w:r>
      <w:r w:rsidR="00261F39">
        <w:rPr>
          <w:rFonts w:ascii="Arial" w:hAnsi="Arial" w:cs="Arial"/>
          <w:b/>
          <w:bCs/>
          <w:sz w:val="20"/>
          <w:szCs w:val="20"/>
        </w:rPr>
        <w:t xml:space="preserve"> </w:t>
      </w:r>
    </w:p>
    <w:p w14:paraId="506A3BC2" w14:textId="77777777" w:rsidR="00261F39" w:rsidRPr="00261F39" w:rsidRDefault="00261F39" w:rsidP="00261F39">
      <w:pPr>
        <w:pStyle w:val="ListParagraph"/>
        <w:rPr>
          <w:rFonts w:ascii="Arial" w:hAnsi="Arial" w:cs="Arial"/>
          <w:b/>
          <w:bCs/>
          <w:sz w:val="20"/>
          <w:szCs w:val="20"/>
        </w:rPr>
      </w:pPr>
    </w:p>
    <w:p w14:paraId="3D5DBEB7" w14:textId="380FF535" w:rsidR="00261F39" w:rsidRDefault="00261F39" w:rsidP="00261F39">
      <w:pPr>
        <w:pStyle w:val="ListParagraph"/>
        <w:numPr>
          <w:ilvl w:val="0"/>
          <w:numId w:val="8"/>
        </w:numPr>
        <w:rPr>
          <w:rFonts w:ascii="Arial" w:hAnsi="Arial" w:cs="Arial"/>
          <w:b/>
          <w:bCs/>
          <w:sz w:val="20"/>
          <w:szCs w:val="20"/>
        </w:rPr>
      </w:pPr>
      <w:r>
        <w:rPr>
          <w:rFonts w:ascii="Arial" w:hAnsi="Arial" w:cs="Arial"/>
          <w:b/>
          <w:bCs/>
          <w:sz w:val="20"/>
          <w:szCs w:val="20"/>
        </w:rPr>
        <w:t xml:space="preserve">                                 2)                               3) </w:t>
      </w:r>
    </w:p>
    <w:p w14:paraId="50B3AE71" w14:textId="11EB1A60" w:rsidR="00261F39" w:rsidRDefault="00261F39" w:rsidP="00261F39">
      <w:pPr>
        <w:rPr>
          <w:rFonts w:ascii="Arial" w:hAnsi="Arial" w:cs="Arial"/>
          <w:b/>
          <w:bCs/>
          <w:sz w:val="20"/>
          <w:szCs w:val="20"/>
        </w:rPr>
      </w:pPr>
      <w:r>
        <w:rPr>
          <w:rFonts w:ascii="Arial" w:hAnsi="Arial" w:cs="Arial"/>
          <w:b/>
          <w:bCs/>
          <w:sz w:val="20"/>
          <w:szCs w:val="20"/>
        </w:rPr>
        <w:t xml:space="preserve">        </w:t>
      </w:r>
    </w:p>
    <w:p w14:paraId="035F8F8C" w14:textId="706353AA" w:rsidR="00261F39" w:rsidRDefault="00CD6576" w:rsidP="00261F39">
      <w:pPr>
        <w:pStyle w:val="ListParagraph"/>
        <w:numPr>
          <w:ilvl w:val="0"/>
          <w:numId w:val="2"/>
        </w:numPr>
        <w:rPr>
          <w:rFonts w:ascii="Arial" w:hAnsi="Arial" w:cs="Arial"/>
          <w:sz w:val="20"/>
          <w:szCs w:val="20"/>
        </w:rPr>
      </w:pPr>
      <w:r>
        <w:rPr>
          <w:rFonts w:ascii="Arial" w:hAnsi="Arial" w:cs="Arial"/>
          <w:b/>
          <w:bCs/>
          <w:sz w:val="20"/>
          <w:szCs w:val="20"/>
        </w:rPr>
        <w:t xml:space="preserve">True or False: </w:t>
      </w:r>
      <w:r w:rsidRPr="00CD6576">
        <w:rPr>
          <w:rFonts w:ascii="Arial" w:hAnsi="Arial" w:cs="Arial"/>
          <w:sz w:val="20"/>
          <w:szCs w:val="20"/>
        </w:rPr>
        <w:t xml:space="preserve">Awareness is the first step to understanding biases </w:t>
      </w:r>
    </w:p>
    <w:p w14:paraId="2D8D8982" w14:textId="6DAB35BC" w:rsidR="00CD6576" w:rsidRDefault="00CD6576" w:rsidP="00CD6576">
      <w:pPr>
        <w:rPr>
          <w:rFonts w:ascii="Arial" w:hAnsi="Arial" w:cs="Arial"/>
          <w:sz w:val="20"/>
          <w:szCs w:val="20"/>
        </w:rPr>
      </w:pPr>
    </w:p>
    <w:p w14:paraId="5C395F1D" w14:textId="329C4051" w:rsidR="00CD6576" w:rsidRDefault="00CD6576" w:rsidP="00CD6576">
      <w:pPr>
        <w:pStyle w:val="ListParagraph"/>
        <w:numPr>
          <w:ilvl w:val="0"/>
          <w:numId w:val="2"/>
        </w:numPr>
        <w:rPr>
          <w:rFonts w:ascii="Arial" w:hAnsi="Arial" w:cs="Arial"/>
          <w:sz w:val="20"/>
          <w:szCs w:val="20"/>
        </w:rPr>
      </w:pPr>
      <w:r w:rsidRPr="00CD6576">
        <w:rPr>
          <w:rFonts w:ascii="Arial" w:hAnsi="Arial" w:cs="Arial"/>
          <w:b/>
          <w:bCs/>
          <w:sz w:val="20"/>
          <w:szCs w:val="20"/>
        </w:rPr>
        <w:t>(Free text)</w:t>
      </w:r>
      <w:r>
        <w:rPr>
          <w:rFonts w:ascii="Arial" w:hAnsi="Arial" w:cs="Arial"/>
          <w:sz w:val="20"/>
          <w:szCs w:val="20"/>
        </w:rPr>
        <w:t xml:space="preserve"> Why is it important to get outside help when fostering a child from another culture? </w:t>
      </w:r>
    </w:p>
    <w:p w14:paraId="1A5B554C" w14:textId="77777777" w:rsidR="00CD6576" w:rsidRPr="00CD6576" w:rsidRDefault="00CD6576" w:rsidP="00CD6576">
      <w:pPr>
        <w:pStyle w:val="ListParagraph"/>
        <w:rPr>
          <w:rFonts w:ascii="Arial" w:hAnsi="Arial" w:cs="Arial"/>
          <w:sz w:val="20"/>
          <w:szCs w:val="20"/>
        </w:rPr>
      </w:pPr>
    </w:p>
    <w:p w14:paraId="2F5C24C4" w14:textId="59B55C0B" w:rsidR="00CD6576" w:rsidRDefault="00CD6576" w:rsidP="00CD6576">
      <w:pPr>
        <w:rPr>
          <w:rFonts w:ascii="Arial" w:hAnsi="Arial" w:cs="Arial"/>
          <w:sz w:val="20"/>
          <w:szCs w:val="20"/>
        </w:rPr>
      </w:pPr>
    </w:p>
    <w:p w14:paraId="1070CD56" w14:textId="77777777" w:rsidR="00CD6576" w:rsidRPr="00705DD1" w:rsidRDefault="00CD6576" w:rsidP="00CD6576">
      <w:pPr>
        <w:pStyle w:val="ListParagraph"/>
        <w:spacing w:after="0"/>
        <w:jc w:val="center"/>
        <w:rPr>
          <w:rFonts w:ascii="Arial" w:hAnsi="Arial" w:cs="Arial"/>
          <w:b/>
          <w:bCs/>
          <w:sz w:val="19"/>
          <w:szCs w:val="19"/>
          <w:u w:val="single"/>
        </w:rPr>
      </w:pPr>
      <w:r w:rsidRPr="00705DD1">
        <w:rPr>
          <w:rFonts w:ascii="Arial" w:hAnsi="Arial" w:cs="Arial"/>
          <w:b/>
          <w:bCs/>
          <w:sz w:val="19"/>
          <w:szCs w:val="19"/>
          <w:u w:val="single"/>
        </w:rPr>
        <w:t>ANSWERS</w:t>
      </w:r>
    </w:p>
    <w:p w14:paraId="1D98F80D" w14:textId="77777777" w:rsidR="00CD6576" w:rsidRPr="00CD6576" w:rsidRDefault="00CD6576" w:rsidP="00CD6576">
      <w:pPr>
        <w:ind w:left="2160"/>
        <w:rPr>
          <w:rFonts w:ascii="Arial" w:hAnsi="Arial" w:cs="Arial"/>
          <w:sz w:val="20"/>
          <w:szCs w:val="20"/>
        </w:rPr>
      </w:pPr>
    </w:p>
    <w:p w14:paraId="3B49D7B7" w14:textId="3B7331F5" w:rsidR="00CD6576" w:rsidRDefault="00CD6576" w:rsidP="00CD6576">
      <w:pPr>
        <w:pStyle w:val="ListParagraph"/>
        <w:spacing w:after="0"/>
        <w:ind w:left="630"/>
        <w:rPr>
          <w:rFonts w:ascii="Arial" w:hAnsi="Arial" w:cs="Arial"/>
          <w:sz w:val="20"/>
          <w:szCs w:val="20"/>
        </w:rPr>
      </w:pPr>
      <w:r>
        <w:rPr>
          <w:rFonts w:ascii="Arial" w:hAnsi="Arial" w:cs="Arial"/>
          <w:b/>
          <w:bCs/>
          <w:sz w:val="20"/>
          <w:szCs w:val="20"/>
        </w:rPr>
        <w:t xml:space="preserve">1. </w:t>
      </w:r>
      <w:r w:rsidR="00C71E5A" w:rsidRPr="00C71E5A">
        <w:rPr>
          <w:rFonts w:ascii="Arial" w:hAnsi="Arial" w:cs="Arial"/>
          <w:b/>
          <w:bCs/>
          <w:sz w:val="20"/>
          <w:szCs w:val="20"/>
        </w:rPr>
        <w:t xml:space="preserve"> </w:t>
      </w:r>
      <w:r w:rsidRPr="00287BEE">
        <w:rPr>
          <w:rFonts w:ascii="Arial" w:hAnsi="Arial" w:cs="Arial"/>
          <w:b/>
          <w:bCs/>
          <w:sz w:val="20"/>
          <w:szCs w:val="20"/>
        </w:rPr>
        <w:t xml:space="preserve">List </w:t>
      </w:r>
      <w:r>
        <w:rPr>
          <w:rFonts w:ascii="Arial" w:hAnsi="Arial" w:cs="Arial"/>
          <w:sz w:val="20"/>
          <w:szCs w:val="20"/>
        </w:rPr>
        <w:t>the 3 prominent challenges to consider when fostering a child from a different culture</w:t>
      </w:r>
    </w:p>
    <w:p w14:paraId="1AE54899" w14:textId="4FCD8126" w:rsidR="00CD6576" w:rsidRPr="007E4F89" w:rsidRDefault="007E4F89" w:rsidP="007E4F89">
      <w:pPr>
        <w:pStyle w:val="ListParagraph"/>
        <w:numPr>
          <w:ilvl w:val="0"/>
          <w:numId w:val="9"/>
        </w:numPr>
        <w:spacing w:after="0"/>
        <w:rPr>
          <w:rFonts w:ascii="Arial" w:hAnsi="Arial" w:cs="Arial"/>
          <w:sz w:val="20"/>
          <w:szCs w:val="20"/>
        </w:rPr>
      </w:pPr>
      <w:r w:rsidRPr="007E4F89">
        <w:rPr>
          <w:rFonts w:ascii="Arial" w:hAnsi="Arial" w:cs="Arial"/>
          <w:sz w:val="20"/>
          <w:szCs w:val="20"/>
          <w:highlight w:val="yellow"/>
        </w:rPr>
        <w:t>Cultural Biases</w:t>
      </w:r>
      <w:r w:rsidR="00CD6576" w:rsidRPr="007E4F89">
        <w:rPr>
          <w:rFonts w:ascii="Arial" w:hAnsi="Arial" w:cs="Arial"/>
          <w:sz w:val="20"/>
          <w:szCs w:val="20"/>
        </w:rPr>
        <w:t xml:space="preserve">      2)    </w:t>
      </w:r>
      <w:r w:rsidRPr="007E4F89">
        <w:rPr>
          <w:rFonts w:ascii="Arial" w:hAnsi="Arial" w:cs="Arial"/>
          <w:sz w:val="20"/>
          <w:szCs w:val="20"/>
          <w:highlight w:val="yellow"/>
        </w:rPr>
        <w:t>Lack of Knowledge</w:t>
      </w:r>
      <w:r w:rsidR="00CD6576" w:rsidRPr="007E4F89">
        <w:rPr>
          <w:rFonts w:ascii="Arial" w:hAnsi="Arial" w:cs="Arial"/>
          <w:sz w:val="20"/>
          <w:szCs w:val="20"/>
        </w:rPr>
        <w:t xml:space="preserve">       3) </w:t>
      </w:r>
      <w:r w:rsidRPr="007E4F89">
        <w:rPr>
          <w:rFonts w:ascii="Arial" w:hAnsi="Arial" w:cs="Arial"/>
          <w:sz w:val="20"/>
          <w:szCs w:val="20"/>
          <w:highlight w:val="yellow"/>
        </w:rPr>
        <w:t>Language Barriers</w:t>
      </w:r>
      <w:r>
        <w:rPr>
          <w:rFonts w:ascii="Arial" w:hAnsi="Arial" w:cs="Arial"/>
          <w:sz w:val="20"/>
          <w:szCs w:val="20"/>
        </w:rPr>
        <w:t xml:space="preserve"> </w:t>
      </w:r>
    </w:p>
    <w:p w14:paraId="691EC323" w14:textId="77777777" w:rsidR="00CD6576" w:rsidRDefault="00CD6576" w:rsidP="00CD6576">
      <w:pPr>
        <w:spacing w:after="0"/>
        <w:rPr>
          <w:rFonts w:ascii="Arial" w:hAnsi="Arial" w:cs="Arial"/>
          <w:sz w:val="20"/>
          <w:szCs w:val="20"/>
        </w:rPr>
      </w:pPr>
    </w:p>
    <w:p w14:paraId="5C310056" w14:textId="77777777" w:rsidR="00CD6576" w:rsidRDefault="00CD6576" w:rsidP="00CD6576">
      <w:pPr>
        <w:spacing w:after="0"/>
        <w:rPr>
          <w:rFonts w:ascii="Arial" w:hAnsi="Arial" w:cs="Arial"/>
          <w:sz w:val="20"/>
          <w:szCs w:val="20"/>
        </w:rPr>
      </w:pPr>
    </w:p>
    <w:p w14:paraId="5EE6CF4A" w14:textId="0C05BEAC" w:rsidR="00CD6576" w:rsidRPr="00FD77EC" w:rsidRDefault="00CD6576" w:rsidP="00FD77EC">
      <w:pPr>
        <w:pStyle w:val="ListParagraph"/>
        <w:numPr>
          <w:ilvl w:val="0"/>
          <w:numId w:val="11"/>
        </w:numPr>
        <w:spacing w:after="0"/>
        <w:rPr>
          <w:rFonts w:ascii="Arial" w:hAnsi="Arial" w:cs="Arial"/>
          <w:b/>
          <w:bCs/>
          <w:sz w:val="20"/>
          <w:szCs w:val="20"/>
        </w:rPr>
      </w:pPr>
      <w:r>
        <w:rPr>
          <w:noProof/>
        </w:rPr>
        <mc:AlternateContent>
          <mc:Choice Requires="wps">
            <w:drawing>
              <wp:anchor distT="0" distB="0" distL="114300" distR="114300" simplePos="0" relativeHeight="251666432" behindDoc="0" locked="0" layoutInCell="1" allowOverlap="1" wp14:anchorId="7FA39CF1" wp14:editId="4EBC2906">
                <wp:simplePos x="0" y="0"/>
                <wp:positionH relativeFrom="column">
                  <wp:posOffset>4972050</wp:posOffset>
                </wp:positionH>
                <wp:positionV relativeFrom="paragraph">
                  <wp:posOffset>128905</wp:posOffset>
                </wp:positionV>
                <wp:extent cx="9048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9048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96CBC"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0.15pt" to="46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ygtAEAAE4DAAAOAAAAZHJzL2Uyb0RvYy54bWysU01v2zAMvQ/YfxB0X+RmaZsZcXpI0F6G&#10;rcDa3RlZsgXoC6IaJ/9+lJJm7XYb5gNBidQjH/m8ujs4y/YqoQm+41ezhjPlZeiNHzr+/HT/ackZ&#10;ZvA92OBVx48K+d3644fVFFs1D2OwvUqMQDy2U+z4mHNshUA5Kgc4C1F5CuqQHGQ6pkH0CSZCd1bM&#10;m+ZGTCH1MQWpEOl2ewrydcXXWsn8XWtUmdmOU2+52lTtrlixXkE7JIijkec24B+6cGA8Fb1AbSED&#10;e0nmLyhnZAoYdJ7J4ETQ2khVORCbq+YPNj9GiKpyoeFgvIwJ/x+s/Lbf+MdEY5githgfU2Fx0Mkx&#10;bU38STutvKhTdqhjO17Gpg6ZSbr80iyWt9ecydeQOCEUpJgwP6jgWHE6bo0vhKCF/VfMVJVSX1PK&#10;tQ/3xtq6FOvZ1PGbz9e0NgkkDW0hk+ti33H0A2dgB9KczKkiYrCmL68LDqZht7GJ7YH2vljczjeL&#10;smqq9i6tlN4Cjqe8GjopwplMsrTGdXzZlO/82vqCrqqwzgR+z614u9Af6zhFOdHSatGzwIoq3p7J&#10;f/sbrH8BAAD//wMAUEsDBBQABgAIAAAAIQCZy3ym3gAAAAkBAAAPAAAAZHJzL2Rvd25yZXYueG1s&#10;TI/NTsMwEITvSLyDtUjcqNNU/QtxKgTiABfUAOp1Gy9x1HgdYicNb48RBzjOzmj2m3w32VaM1PvG&#10;sYL5LAFBXDndcK3g7fXxZgPCB2SNrWNS8EUedsXlRY6Zdmfe01iGWsQS9hkqMCF0mZS+MmTRz1xH&#10;HL0P11sMUfa11D2eY7ltZZokK2mx4fjBYEf3hqpTOVgFTyXuVy+fhzk9pw/j6b0Z1qYalLq+mu5u&#10;QQSawl8YfvAjOhSR6egG1l60CtabRdwSFKTJAkQMbNPlEsTx9yCLXP5fUHwDAAD//wMAUEsBAi0A&#10;FAAGAAgAAAAhALaDOJL+AAAA4QEAABMAAAAAAAAAAAAAAAAAAAAAAFtDb250ZW50X1R5cGVzXS54&#10;bWxQSwECLQAUAAYACAAAACEAOP0h/9YAAACUAQAACwAAAAAAAAAAAAAAAAAvAQAAX3JlbHMvLnJl&#10;bHNQSwECLQAUAAYACAAAACEAim5soLQBAABOAwAADgAAAAAAAAAAAAAAAAAuAgAAZHJzL2Uyb0Rv&#10;Yy54bWxQSwECLQAUAAYACAAAACEAmct8pt4AAAAJAQAADwAAAAAAAAAAAAAAAAAOBAAAZHJzL2Rv&#10;d25yZXYueG1sUEsFBgAAAAAEAAQA8wAAABkFAAAAAA==&#10;" strokecolor="#4472c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C19010D" wp14:editId="4A4E6B71">
                <wp:simplePos x="0" y="0"/>
                <wp:positionH relativeFrom="column">
                  <wp:posOffset>2428875</wp:posOffset>
                </wp:positionH>
                <wp:positionV relativeFrom="paragraph">
                  <wp:posOffset>120015</wp:posOffset>
                </wp:positionV>
                <wp:extent cx="4953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49530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BA6A70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5pt,9.45pt" to="23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sYrQEAAEcDAAAOAAAAZHJzL2Uyb0RvYy54bWysUstu2zAQvBfoPxC811IcO00E0znYSC9F&#10;G6DpB6wpUiLAF7isZf99l7TqpO2tqA7Ukrs73BnO5vHkLDuqhCZ4wW8WLWfKy9AbPwj+/eXpwz1n&#10;mMH3YINXgp8V8sft+3ebKXZqGcZge5UYgXjspij4mHPsmgblqBzgIkTlKalDcpBpm4amTzARurPN&#10;sm3vmimkPqYgFSKd7i9Jvq34WiuZv2qNKjMrOM2W65rqeihrs91ANySIo5HzGPAPUzgwni69Qu0h&#10;A/uRzF9QzsgUMOi8kME1QWsjVeVAbG7aP9h8GyGqyoXEwXiVCf8frPxy3PnnRDJMETuMz6mwOOnk&#10;yp/mY6cq1vkqljplJulw9bC+bUlSSamH9XJdpGxeW2PC/EkFx0oguDW+MIEOjp8xX0p/lZRjH56M&#10;tfU1rGeT4He36wIO5AltIVPoYi84+oEzsAOZTeZUETFY05fugoNpOOxsYkegB1+tPi53q3mw38rK&#10;1XvA8VJXUxcrOJPJj9Y4we/b8s3d1hd0VR01E3gVrESH0J+rjk3Z0WtVNWZnFTu83VP81v/bnwAA&#10;AP//AwBQSwMEFAAGAAgAAAAhADZTmkffAAAACQEAAA8AAABkcnMvZG93bnJldi54bWxMj01PwzAM&#10;hu9I/IfISNxYsrJVXWk6MSQOXNA+OMAta0xbaJzSZF3595gTHO330evHxXpynRhxCK0nDfOZAoFU&#10;edtSreHl8HiTgQjRkDWdJ9TwjQHW5eVFYXLrz7TDcR9rwSUUcqOhibHPpQxVg86Eme+ROHv3gzOR&#10;x6GWdjBnLnedTJRKpTMt8YXG9PjQYPW5PzkNh3S5zeJ8+/Sl3l43qzTBj3HzrPX11XR/ByLiFP9g&#10;+NVndSjZ6ehPZIPoNNxmyZJRDrIVCAYWqeLFUUOiFiDLQv7/oPwBAAD//wMAUEsBAi0AFAAGAAgA&#10;AAAhALaDOJL+AAAA4QEAABMAAAAAAAAAAAAAAAAAAAAAAFtDb250ZW50X1R5cGVzXS54bWxQSwEC&#10;LQAUAAYACAAAACEAOP0h/9YAAACUAQAACwAAAAAAAAAAAAAAAAAvAQAAX3JlbHMvLnJlbHNQSwEC&#10;LQAUAAYACAAAACEASdJLGK0BAABHAwAADgAAAAAAAAAAAAAAAAAuAgAAZHJzL2Uyb0RvYy54bWxQ&#10;SwECLQAUAAYACAAAACEANlOaR98AAAAJAQAADwAAAAAAAAAAAAAAAAAHBAAAZHJzL2Rvd25yZXYu&#10;eG1sUEsFBgAAAAAEAAQA8wAAABMFAAAAAA==&#10;" strokecolor="#4472c4" strokeweight=".5pt">
                <v:stroke joinstyle="miter"/>
              </v:line>
            </w:pict>
          </mc:Fallback>
        </mc:AlternateContent>
      </w:r>
      <w:r w:rsidRPr="00FD77EC">
        <w:rPr>
          <w:rFonts w:ascii="Arial" w:hAnsi="Arial" w:cs="Arial"/>
          <w:sz w:val="20"/>
          <w:szCs w:val="20"/>
        </w:rPr>
        <w:t xml:space="preserve"> </w:t>
      </w:r>
      <w:r w:rsidRPr="00FD77EC">
        <w:rPr>
          <w:rFonts w:ascii="Arial" w:hAnsi="Arial" w:cs="Arial"/>
          <w:b/>
          <w:bCs/>
          <w:sz w:val="20"/>
          <w:szCs w:val="20"/>
        </w:rPr>
        <w:t xml:space="preserve">Fill in the blank: </w:t>
      </w:r>
      <w:r w:rsidRPr="00FD77EC">
        <w:rPr>
          <w:rFonts w:ascii="Arial" w:eastAsia="Times New Roman" w:hAnsi="Arial" w:cs="Arial"/>
          <w:color w:val="000000"/>
          <w:sz w:val="20"/>
          <w:szCs w:val="20"/>
        </w:rPr>
        <w:t xml:space="preserve">The trouble with    </w:t>
      </w:r>
      <w:r w:rsidR="007E4F89" w:rsidRPr="00FD77EC">
        <w:rPr>
          <w:rFonts w:ascii="Arial" w:eastAsia="Times New Roman" w:hAnsi="Arial" w:cs="Arial"/>
          <w:color w:val="000000"/>
          <w:sz w:val="20"/>
          <w:szCs w:val="20"/>
          <w:highlight w:val="yellow"/>
        </w:rPr>
        <w:t>biases</w:t>
      </w:r>
      <w:r w:rsidRPr="00FD77EC">
        <w:rPr>
          <w:rFonts w:ascii="Arial" w:eastAsia="Times New Roman" w:hAnsi="Arial" w:cs="Arial"/>
          <w:color w:val="000000"/>
          <w:sz w:val="20"/>
          <w:szCs w:val="20"/>
        </w:rPr>
        <w:t xml:space="preserve">    is that we don’t notice them; they’re   </w:t>
      </w:r>
      <w:r w:rsidR="007E4F89" w:rsidRPr="00FD77EC">
        <w:rPr>
          <w:rFonts w:ascii="Arial" w:eastAsia="Times New Roman" w:hAnsi="Arial" w:cs="Arial"/>
          <w:color w:val="000000"/>
          <w:sz w:val="20"/>
          <w:szCs w:val="20"/>
          <w:highlight w:val="yellow"/>
        </w:rPr>
        <w:t>automatically</w:t>
      </w:r>
      <w:r w:rsidR="007E4F89" w:rsidRPr="00FD77EC">
        <w:rPr>
          <w:rFonts w:ascii="Arial" w:eastAsia="Times New Roman" w:hAnsi="Arial" w:cs="Arial"/>
          <w:color w:val="000000"/>
          <w:sz w:val="20"/>
          <w:szCs w:val="20"/>
        </w:rPr>
        <w:t xml:space="preserve"> </w:t>
      </w:r>
      <w:r w:rsidRPr="00FD77EC">
        <w:rPr>
          <w:rFonts w:ascii="Arial" w:eastAsia="Times New Roman" w:hAnsi="Arial" w:cs="Arial"/>
          <w:color w:val="000000"/>
          <w:sz w:val="20"/>
          <w:szCs w:val="20"/>
        </w:rPr>
        <w:t xml:space="preserve">                    applied to every situation we walk into.</w:t>
      </w:r>
    </w:p>
    <w:p w14:paraId="57AB20E0" w14:textId="77777777" w:rsidR="00CD6576" w:rsidRDefault="00CD6576" w:rsidP="00CD6576">
      <w:pPr>
        <w:spacing w:after="0"/>
        <w:rPr>
          <w:rFonts w:ascii="Arial" w:hAnsi="Arial" w:cs="Arial"/>
          <w:sz w:val="20"/>
          <w:szCs w:val="20"/>
        </w:rPr>
      </w:pPr>
    </w:p>
    <w:p w14:paraId="5B1906CB" w14:textId="7967A597" w:rsidR="00CD6576" w:rsidRPr="00FD77EC" w:rsidRDefault="00CD6576" w:rsidP="00FD77EC">
      <w:pPr>
        <w:pStyle w:val="ListParagraph"/>
        <w:numPr>
          <w:ilvl w:val="0"/>
          <w:numId w:val="11"/>
        </w:numPr>
        <w:spacing w:after="0"/>
        <w:rPr>
          <w:rFonts w:ascii="Arial" w:hAnsi="Arial" w:cs="Arial"/>
          <w:b/>
          <w:bCs/>
          <w:sz w:val="20"/>
          <w:szCs w:val="20"/>
        </w:rPr>
      </w:pPr>
      <w:r w:rsidRPr="00FD77EC">
        <w:rPr>
          <w:rFonts w:ascii="Arial" w:hAnsi="Arial" w:cs="Arial"/>
          <w:b/>
          <w:bCs/>
          <w:sz w:val="20"/>
          <w:szCs w:val="20"/>
          <w:highlight w:val="yellow"/>
        </w:rPr>
        <w:t>True</w:t>
      </w:r>
      <w:r w:rsidRPr="00FD77EC">
        <w:rPr>
          <w:rFonts w:ascii="Arial" w:hAnsi="Arial" w:cs="Arial"/>
          <w:b/>
          <w:bCs/>
          <w:sz w:val="20"/>
          <w:szCs w:val="20"/>
        </w:rPr>
        <w:t xml:space="preserve"> or False: </w:t>
      </w:r>
      <w:r w:rsidRPr="00FD77EC">
        <w:rPr>
          <w:rFonts w:ascii="Arial" w:hAnsi="Arial" w:cs="Arial"/>
          <w:sz w:val="20"/>
          <w:szCs w:val="20"/>
        </w:rPr>
        <w:t>The most effective approach to learning about the child’s culture is to talk to the child, if they are old enough or with the child’s biological parents</w:t>
      </w:r>
      <w:r w:rsidRPr="00FD77EC">
        <w:rPr>
          <w:rFonts w:ascii="Arial" w:hAnsi="Arial" w:cs="Arial"/>
          <w:b/>
          <w:bCs/>
          <w:sz w:val="20"/>
          <w:szCs w:val="20"/>
        </w:rPr>
        <w:t xml:space="preserve"> </w:t>
      </w:r>
    </w:p>
    <w:p w14:paraId="6A267648" w14:textId="77777777" w:rsidR="00CD6576" w:rsidRPr="00615F1D" w:rsidRDefault="00CD6576" w:rsidP="00CD6576">
      <w:pPr>
        <w:pStyle w:val="ListParagraph"/>
        <w:rPr>
          <w:rFonts w:ascii="Arial" w:hAnsi="Arial" w:cs="Arial"/>
          <w:b/>
          <w:bCs/>
          <w:sz w:val="20"/>
          <w:szCs w:val="20"/>
        </w:rPr>
      </w:pPr>
    </w:p>
    <w:p w14:paraId="60948E82" w14:textId="77777777" w:rsidR="00CD6576" w:rsidRDefault="00CD6576" w:rsidP="00FD77EC">
      <w:pPr>
        <w:pStyle w:val="ListParagraph"/>
        <w:numPr>
          <w:ilvl w:val="0"/>
          <w:numId w:val="11"/>
        </w:numPr>
        <w:spacing w:after="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7456" behindDoc="0" locked="0" layoutInCell="1" allowOverlap="1" wp14:anchorId="743DC119" wp14:editId="0025C3A3">
                <wp:simplePos x="0" y="0"/>
                <wp:positionH relativeFrom="column">
                  <wp:posOffset>1533525</wp:posOffset>
                </wp:positionH>
                <wp:positionV relativeFrom="paragraph">
                  <wp:posOffset>250825</wp:posOffset>
                </wp:positionV>
                <wp:extent cx="8001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8001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0652FE2"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0.75pt,19.75pt" to="18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KIswEAAFEDAAAOAAAAZHJzL2Uyb0RvYy54bWysU02P0zAQvSPxHyzfqbOlXXajpntotVwQ&#10;rMTCferYiSV/yWOa9t8zdkpZ4Ib2Yo1nJs/z3rxsHk7OsqNKaILv+M2i4Ux5GXrjh45/e358d8cZ&#10;ZvA92OBVx88K+cP27ZvNFFu1DGOwvUqMQDy2U+z4mHNshUA5Kge4CFF5KuqQHGS6pkH0CSZCd1Ys&#10;m+ZWTCH1MQWpECm7n4t8W/G1VjJ/0RpVZrbjNFuuZ6rnoZxiu4F2SBBHIy9jwH9M4cB4evQKtYcM&#10;7Ecy/0A5I1PAoPNCBieC1kaqyoHY3DR/sfk6QlSVC4mD8SoTvh6s/Hzc+adEMkwRW4xPqbA46eSY&#10;tiZ+p51WXjQpO1XZzlfZ1CkzScm7hkYncSWV7tfLdRFVzCAFLCbMH1VwrAQdt8YXTtDC8RPmufVX&#10;S0n78GisrXuxnk0dv32/LuBA7tAWMoUu9h1HP3AGdiDbyZwqIgZr+vJ1wcE0HHY2sSPQ6lerD8vd&#10;6jLYH23l6T3gOPfV0mwKZzI50xpXCTZEcJ7V+oKuqrcuBH5LV6JD6M9VUVFutLeqxsVjxRgv7xS/&#10;/BO2PwEAAP//AwBQSwMEFAAGAAgAAAAhAKGUHP/fAAAACQEAAA8AAABkcnMvZG93bnJldi54bWxM&#10;j8FOwzAMhu9IvENkJG4sbTe6UepOCMQBLtMKE9esNU21JilN2pW3x5zgZFv+9Ptzvp1NJyYafOss&#10;QryIQJCtXN3aBuH97flmA8IHZWvVOUsI3+RhW1xe5Cqr3dnuaSpDIzjE+kwh6BD6TEpfaTLKL1xP&#10;lnefbjAq8Dg0sh7UmcNNJ5MoSqVRreULWvX0qKk6laNBeCnVPt19fcT0mjxNp0M7rnU1Il5fzQ/3&#10;IALN4Q+GX31Wh4Kdjm60tRcdQrKKbxlFWN5xZWCZrrk5IqziCGSRy/8fFD8AAAD//wMAUEsBAi0A&#10;FAAGAAgAAAAhALaDOJL+AAAA4QEAABMAAAAAAAAAAAAAAAAAAAAAAFtDb250ZW50X1R5cGVzXS54&#10;bWxQSwECLQAUAAYACAAAACEAOP0h/9YAAACUAQAACwAAAAAAAAAAAAAAAAAvAQAAX3JlbHMvLnJl&#10;bHNQSwECLQAUAAYACAAAACEAUcQCiLMBAABRAwAADgAAAAAAAAAAAAAAAAAuAgAAZHJzL2Uyb0Rv&#10;Yy54bWxQSwECLQAUAAYACAAAACEAoZQc/98AAAAJAQAADwAAAAAAAAAAAAAAAAANBAAAZHJzL2Rv&#10;d25yZXYueG1sUEsFBgAAAAAEAAQA8wAAABkFAAAAAA==&#10;" strokecolor="#4472c4" strokeweight=".5pt">
                <v:stroke joinstyle="miter"/>
              </v:line>
            </w:pict>
          </mc:Fallback>
        </mc:AlternateContent>
      </w:r>
      <w:r>
        <w:rPr>
          <w:rFonts w:ascii="Arial" w:hAnsi="Arial" w:cs="Arial"/>
          <w:b/>
          <w:bCs/>
          <w:sz w:val="20"/>
          <w:szCs w:val="20"/>
        </w:rPr>
        <w:t xml:space="preserve">Multiple choice: </w:t>
      </w:r>
      <w:r w:rsidRPr="00C71E5A">
        <w:rPr>
          <w:rFonts w:ascii="Arial" w:hAnsi="Arial" w:cs="Arial"/>
          <w:sz w:val="20"/>
          <w:szCs w:val="20"/>
        </w:rPr>
        <w:t>Challenges stemming from cultural differences are multiplied when you’re also contending with a</w:t>
      </w:r>
      <w:r>
        <w:rPr>
          <w:rFonts w:ascii="Arial" w:hAnsi="Arial" w:cs="Arial"/>
          <w:b/>
          <w:bCs/>
          <w:sz w:val="20"/>
          <w:szCs w:val="20"/>
        </w:rPr>
        <w:t xml:space="preserve"> </w:t>
      </w:r>
    </w:p>
    <w:p w14:paraId="3E2BEFB6" w14:textId="3AE4782F" w:rsidR="00CD6576" w:rsidRPr="007E4F89" w:rsidRDefault="00CD6576" w:rsidP="007E4F89">
      <w:pPr>
        <w:pStyle w:val="ListParagraph"/>
        <w:numPr>
          <w:ilvl w:val="0"/>
          <w:numId w:val="10"/>
        </w:numPr>
        <w:spacing w:after="0"/>
        <w:rPr>
          <w:rFonts w:ascii="Arial" w:hAnsi="Arial" w:cs="Arial"/>
          <w:b/>
          <w:bCs/>
          <w:sz w:val="20"/>
          <w:szCs w:val="20"/>
        </w:rPr>
      </w:pPr>
      <w:r w:rsidRPr="007E4F89">
        <w:rPr>
          <w:rFonts w:ascii="Arial" w:hAnsi="Arial" w:cs="Arial"/>
          <w:b/>
          <w:bCs/>
          <w:sz w:val="20"/>
          <w:szCs w:val="20"/>
        </w:rPr>
        <w:t xml:space="preserve">Learning difficulty </w:t>
      </w:r>
    </w:p>
    <w:p w14:paraId="3697F4D5" w14:textId="0B5C0735" w:rsidR="00CD6576" w:rsidRPr="007E4F89" w:rsidRDefault="007E4F89" w:rsidP="007E4F89">
      <w:pPr>
        <w:pStyle w:val="ListParagraph"/>
        <w:numPr>
          <w:ilvl w:val="0"/>
          <w:numId w:val="10"/>
        </w:numPr>
        <w:spacing w:after="0"/>
        <w:rPr>
          <w:rFonts w:ascii="Arial" w:hAnsi="Arial" w:cs="Arial"/>
          <w:b/>
          <w:bCs/>
          <w:sz w:val="20"/>
          <w:szCs w:val="20"/>
          <w:highlight w:val="yellow"/>
        </w:rPr>
      </w:pPr>
      <w:r>
        <w:rPr>
          <w:rFonts w:ascii="Arial" w:hAnsi="Arial" w:cs="Arial"/>
          <w:b/>
          <w:bCs/>
          <w:sz w:val="20"/>
          <w:szCs w:val="20"/>
        </w:rPr>
        <w:t xml:space="preserve"> </w:t>
      </w:r>
      <w:r w:rsidR="00CD6576" w:rsidRPr="007E4F89">
        <w:rPr>
          <w:rFonts w:ascii="Arial" w:hAnsi="Arial" w:cs="Arial"/>
          <w:b/>
          <w:bCs/>
          <w:sz w:val="20"/>
          <w:szCs w:val="20"/>
          <w:highlight w:val="yellow"/>
        </w:rPr>
        <w:t xml:space="preserve">Language barrier </w:t>
      </w:r>
    </w:p>
    <w:p w14:paraId="7E984F70" w14:textId="77777777" w:rsidR="00CD6576" w:rsidRDefault="00CD6576" w:rsidP="007E4F89">
      <w:pPr>
        <w:pStyle w:val="ListParagraph"/>
        <w:numPr>
          <w:ilvl w:val="0"/>
          <w:numId w:val="10"/>
        </w:numPr>
        <w:spacing w:after="0"/>
        <w:rPr>
          <w:rFonts w:ascii="Arial" w:hAnsi="Arial" w:cs="Arial"/>
          <w:b/>
          <w:bCs/>
          <w:sz w:val="20"/>
          <w:szCs w:val="20"/>
        </w:rPr>
      </w:pPr>
      <w:r>
        <w:rPr>
          <w:rFonts w:ascii="Arial" w:hAnsi="Arial" w:cs="Arial"/>
          <w:b/>
          <w:bCs/>
          <w:sz w:val="20"/>
          <w:szCs w:val="20"/>
        </w:rPr>
        <w:t xml:space="preserve">Mental health diagnosis </w:t>
      </w:r>
    </w:p>
    <w:p w14:paraId="342C8781" w14:textId="77777777" w:rsidR="00CD6576" w:rsidRDefault="00CD6576" w:rsidP="007E4F89">
      <w:pPr>
        <w:pStyle w:val="ListParagraph"/>
        <w:numPr>
          <w:ilvl w:val="0"/>
          <w:numId w:val="10"/>
        </w:numPr>
        <w:spacing w:after="0"/>
        <w:rPr>
          <w:rFonts w:ascii="Arial" w:hAnsi="Arial" w:cs="Arial"/>
          <w:b/>
          <w:bCs/>
          <w:sz w:val="20"/>
          <w:szCs w:val="20"/>
        </w:rPr>
      </w:pPr>
      <w:r>
        <w:rPr>
          <w:rFonts w:ascii="Arial" w:hAnsi="Arial" w:cs="Arial"/>
          <w:b/>
          <w:bCs/>
          <w:sz w:val="20"/>
          <w:szCs w:val="20"/>
        </w:rPr>
        <w:t xml:space="preserve">None of the above </w:t>
      </w:r>
    </w:p>
    <w:p w14:paraId="2B57379B" w14:textId="77777777" w:rsidR="00CD6576" w:rsidRDefault="00CD6576" w:rsidP="00CD6576">
      <w:pPr>
        <w:spacing w:after="0"/>
        <w:rPr>
          <w:rFonts w:ascii="Arial" w:hAnsi="Arial" w:cs="Arial"/>
          <w:b/>
          <w:bCs/>
          <w:sz w:val="20"/>
          <w:szCs w:val="20"/>
        </w:rPr>
      </w:pPr>
    </w:p>
    <w:p w14:paraId="4BFD03AF" w14:textId="6933E6A7" w:rsidR="00CD6576" w:rsidRPr="00FD77EC" w:rsidRDefault="00CD6576" w:rsidP="00FD77EC">
      <w:pPr>
        <w:pStyle w:val="ListParagraph"/>
        <w:numPr>
          <w:ilvl w:val="0"/>
          <w:numId w:val="11"/>
        </w:numPr>
        <w:spacing w:after="0"/>
        <w:rPr>
          <w:rFonts w:ascii="Arial" w:hAnsi="Arial" w:cs="Arial"/>
          <w:b/>
          <w:bCs/>
          <w:sz w:val="20"/>
          <w:szCs w:val="20"/>
        </w:rPr>
      </w:pPr>
      <w:r w:rsidRPr="00FD77EC">
        <w:rPr>
          <w:rFonts w:ascii="Arial" w:hAnsi="Arial" w:cs="Arial"/>
          <w:b/>
          <w:bCs/>
          <w:sz w:val="20"/>
          <w:szCs w:val="20"/>
          <w:highlight w:val="yellow"/>
        </w:rPr>
        <w:t>True</w:t>
      </w:r>
      <w:r w:rsidRPr="00FD77EC">
        <w:rPr>
          <w:rFonts w:ascii="Arial" w:hAnsi="Arial" w:cs="Arial"/>
          <w:b/>
          <w:bCs/>
          <w:sz w:val="20"/>
          <w:szCs w:val="20"/>
        </w:rPr>
        <w:t xml:space="preserve"> or False: </w:t>
      </w:r>
      <w:r w:rsidRPr="00FD77EC">
        <w:rPr>
          <w:rFonts w:ascii="Arial" w:hAnsi="Arial" w:cs="Arial"/>
          <w:sz w:val="20"/>
          <w:szCs w:val="20"/>
        </w:rPr>
        <w:t>A child’s parents will the know most about the things that make them feel comfortable and loved</w:t>
      </w:r>
      <w:r w:rsidRPr="00FD77EC">
        <w:rPr>
          <w:rFonts w:ascii="Arial" w:hAnsi="Arial" w:cs="Arial"/>
          <w:b/>
          <w:bCs/>
          <w:sz w:val="20"/>
          <w:szCs w:val="20"/>
        </w:rPr>
        <w:t xml:space="preserve"> </w:t>
      </w:r>
    </w:p>
    <w:p w14:paraId="44832A43" w14:textId="77777777" w:rsidR="00CD6576" w:rsidRDefault="00CD6576" w:rsidP="00CD6576">
      <w:pPr>
        <w:spacing w:after="0"/>
        <w:ind w:left="360"/>
        <w:rPr>
          <w:rFonts w:ascii="Arial" w:hAnsi="Arial" w:cs="Arial"/>
          <w:b/>
          <w:bCs/>
          <w:sz w:val="20"/>
          <w:szCs w:val="20"/>
        </w:rPr>
      </w:pPr>
    </w:p>
    <w:p w14:paraId="76F9366F" w14:textId="05F97BC3" w:rsidR="00CD6576" w:rsidRPr="00261F39" w:rsidRDefault="00CD6576" w:rsidP="00FD77EC">
      <w:pPr>
        <w:pStyle w:val="ListParagraph"/>
        <w:numPr>
          <w:ilvl w:val="0"/>
          <w:numId w:val="11"/>
        </w:numPr>
        <w:rPr>
          <w:rFonts w:ascii="Arial" w:hAnsi="Arial" w:cs="Arial"/>
          <w:sz w:val="20"/>
          <w:szCs w:val="20"/>
        </w:rPr>
      </w:pPr>
      <w:r w:rsidRPr="00FD77EC">
        <w:rPr>
          <w:rFonts w:ascii="Arial" w:hAnsi="Arial" w:cs="Arial"/>
          <w:noProof/>
          <w:sz w:val="20"/>
          <w:szCs w:val="20"/>
          <w:highlight w:val="yellow"/>
        </w:rPr>
        <mc:AlternateContent>
          <mc:Choice Requires="wps">
            <w:drawing>
              <wp:anchor distT="0" distB="0" distL="114300" distR="114300" simplePos="0" relativeHeight="251668480" behindDoc="0" locked="0" layoutInCell="1" allowOverlap="1" wp14:anchorId="43CEF8E4" wp14:editId="0099E73F">
                <wp:simplePos x="0" y="0"/>
                <wp:positionH relativeFrom="margin">
                  <wp:posOffset>2905125</wp:posOffset>
                </wp:positionH>
                <wp:positionV relativeFrom="paragraph">
                  <wp:posOffset>294005</wp:posOffset>
                </wp:positionV>
                <wp:extent cx="8572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857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15C76"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75pt,23.15pt" to="296.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AcsQEAAE4DAAAOAAAAZHJzL2Uyb0RvYy54bWysU8uO2zAMvBfoPwi6N/am2QeMOHtIsL0U&#10;7QJ93BlZsgXoBVKNk78vpWTTbXsr6oMgidSQMxyvH4/eiYNGsjH08mbRSqGDioMNYy+/fX169yAF&#10;ZQgDuBh0L0+a5OPm7Zv1nDq9jFN0g0bBIIG6OfVyyjl1TUNq0h5oEZMOHDQRPWQ+4tgMCDOje9cs&#10;2/aumSMOCaPSRHy7OwflpuIbo1X+bAzpLFwvubdcV6zrvqzNZg3diJAmqy5twD904cEGLnqF2kEG&#10;8QPtX1DeKowUTV6o6JtojFW6cmA2N+0fbL5MkHTlwuJQuspE/w9WfTpswzOyDHOijtIzFhZHg14Y&#10;Z9N3nmnlxZ2KY5XtdJVNH7NQfPlwe7+8ZXHVS6g5IxSkhJQ/6OhF2fTS2VAIQQeHj5S5Kqe+pJTr&#10;EJ+sc3UoLoi5l3fvKzKwNYyDzEV8GnpJYZQC3MieUxkrIkVnh/K64BCO+61DcQCe+2p1v9yuyqi5&#10;2m9ppfQOaDrn1dDZEd5mtqWzntm15bu8dqGg62qsC4FfupXdPg6nKmdTTjy0WvRisOKK12fev/4N&#10;Nj8BAAD//wMAUEsDBBQABgAIAAAAIQAKrqD03gAAAAkBAAAPAAAAZHJzL2Rvd25yZXYueG1sTI9B&#10;T4NAEIXvJv6HzZh4s0tRqCJLYzQe9NIU23idwsiSsrvILhT/vWM86G3mvZc33+Tr2XRiosG3zipY&#10;LiIQZCtXt7ZRsHt7vroF4QPaGjtnScEXeVgX52c5ZrU72S1NZWgEl1ifoQIdQp9J6StNBv3C9WTZ&#10;+3CDwcDr0Mh6wBOXm07GUZRKg63lCxp7etRUHcvRKHgpcZtuPt+X9Bo/Tcd9O650NSp1eTE/3IMI&#10;NIe/MPzgMzoUzHRwo6296BTcJKuEozyk1yA4kNzFLBx+BVnk8v8HxTcAAAD//wMAUEsBAi0AFAAG&#10;AAgAAAAhALaDOJL+AAAA4QEAABMAAAAAAAAAAAAAAAAAAAAAAFtDb250ZW50X1R5cGVzXS54bWxQ&#10;SwECLQAUAAYACAAAACEAOP0h/9YAAACUAQAACwAAAAAAAAAAAAAAAAAvAQAAX3JlbHMvLnJlbHNQ&#10;SwECLQAUAAYACAAAACEARADgHLEBAABOAwAADgAAAAAAAAAAAAAAAAAuAgAAZHJzL2Uyb0RvYy54&#10;bWxQSwECLQAUAAYACAAAACEACq6g9N4AAAAJAQAADwAAAAAAAAAAAAAAAAALBAAAZHJzL2Rvd25y&#10;ZXYueG1sUEsFBgAAAAAEAAQA8wAAABYFAAAAAA==&#10;" strokecolor="#4472c4" strokeweight=".5pt">
                <v:stroke joinstyle="miter"/>
                <w10:wrap anchorx="margin"/>
              </v:line>
            </w:pict>
          </mc:Fallback>
        </mc:AlternateContent>
      </w:r>
      <w:r w:rsidRPr="00FD77EC">
        <w:rPr>
          <w:rFonts w:ascii="Arial" w:hAnsi="Arial" w:cs="Arial"/>
          <w:noProof/>
          <w:sz w:val="20"/>
          <w:szCs w:val="20"/>
          <w:highlight w:val="yellow"/>
        </w:rPr>
        <mc:AlternateContent>
          <mc:Choice Requires="wps">
            <w:drawing>
              <wp:anchor distT="0" distB="0" distL="114300" distR="114300" simplePos="0" relativeHeight="251669504" behindDoc="0" locked="0" layoutInCell="1" allowOverlap="1" wp14:anchorId="06A8607D" wp14:editId="048A448D">
                <wp:simplePos x="0" y="0"/>
                <wp:positionH relativeFrom="column">
                  <wp:posOffset>4162425</wp:posOffset>
                </wp:positionH>
                <wp:positionV relativeFrom="paragraph">
                  <wp:posOffset>284480</wp:posOffset>
                </wp:positionV>
                <wp:extent cx="809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096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4566F3"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7.75pt,22.4pt" to="39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EqgEAAEQDAAAOAAAAZHJzL2Uyb0RvYy54bWysUk1v2zAMvRfYfxB0X+SmadoacXpI0F2G&#10;rsC2H8DIki1AXxC1OPn3pZQ07bbbMB9kSiQf+ci3ejw4y/YqoQm+49ezhjPlZeiNHzr+88fT53vO&#10;MIPvwQavOn5UyB/Xn65WU2zVPIzB9ioxAvHYTrHjY86xFQLlqBzgLETlyalDcpDpmgbRJ5gI3Vkx&#10;b5qlmELqYwpSIdLr9uTk64qvtZL5m9aoMrMdp95yPVM9d+UU6xW0Q4I4GnluA/6hCwfGU9EL1BYy&#10;sF/J/AXljEwBg84zGZwIWhupKgdic938web7CFFVLjQcjJcx4f+Dlc/7jX9JNIYpYovxJRUWB51c&#10;+VN/7FCHdbwMSx0yk/R43zws57ecyTeXeM+LCfMXFRwrRset8YUGtLD/iplqUehbSHn24clYW1dh&#10;PZs6vry5pWVJIEFoC5lMF/uOox84AzuQ0mROFRGDNX3JLjiYht3GJrYH2vZicTffLMqCqdpvYaX0&#10;FnA8xVXXSQfOZBKjNa6wK9852/qCrqqczgTep1WsXeiPdYii3GhVtehZVkULH+9kfxT/+hUAAP//&#10;AwBQSwMEFAAGAAgAAAAhAGET7UDfAAAACQEAAA8AAABkcnMvZG93bnJldi54bWxMj01PwzAMhu9I&#10;/IfISNxYurGW0jWdGBIHLmgfHOCWNV5baJzSZF359xhxGEfbj14/b74cbSsG7H3jSMF0EoFAKp1p&#10;qFLwunu6SUH4oMno1hEq+EYPy+LyIteZcSfa4LANleAQ8plWUIfQZVL6skar/cR1SHw7uN7qwGNf&#10;SdPrE4fbVs6iKJFWN8Qfat3hY43l5/ZoFeySeJ2G6fr5K3p/W90nM/wYVi9KXV+NDwsQAcdwhuFX&#10;n9WhYKe9O5LxolWQxHHMqIL5nCswcJfecrn930IWufzfoPgBAAD//wMAUEsBAi0AFAAGAAgAAAAh&#10;ALaDOJL+AAAA4QEAABMAAAAAAAAAAAAAAAAAAAAAAFtDb250ZW50X1R5cGVzXS54bWxQSwECLQAU&#10;AAYACAAAACEAOP0h/9YAAACUAQAACwAAAAAAAAAAAAAAAAAvAQAAX3JlbHMvLnJlbHNQSwECLQAU&#10;AAYACAAAACEAbL6PhKoBAABEAwAADgAAAAAAAAAAAAAAAAAuAgAAZHJzL2Uyb0RvYy54bWxQSwEC&#10;LQAUAAYACAAAACEAYRPtQN8AAAAJAQAADwAAAAAAAAAAAAAAAAAEBAAAZHJzL2Rvd25yZXYueG1s&#10;UEsFBgAAAAAEAAQA8wAAABAFAAAAAA==&#10;" strokecolor="#4472c4" strokeweight=".5pt">
                <v:stroke joinstyle="miter"/>
              </v:line>
            </w:pict>
          </mc:Fallback>
        </mc:AlternateContent>
      </w:r>
      <w:r w:rsidRPr="00FD77EC">
        <w:rPr>
          <w:rFonts w:ascii="Arial" w:hAnsi="Arial" w:cs="Arial"/>
          <w:sz w:val="20"/>
          <w:szCs w:val="20"/>
          <w:highlight w:val="yellow"/>
        </w:rPr>
        <w:t>Fill in the blank:</w:t>
      </w:r>
      <w:r>
        <w:rPr>
          <w:rFonts w:ascii="Arial" w:hAnsi="Arial" w:cs="Arial"/>
          <w:sz w:val="20"/>
          <w:szCs w:val="20"/>
        </w:rPr>
        <w:t xml:space="preserve"> </w:t>
      </w:r>
      <w:r w:rsidRPr="00261F39">
        <w:rPr>
          <w:rFonts w:ascii="Arial" w:hAnsi="Arial" w:cs="Arial"/>
          <w:sz w:val="20"/>
          <w:szCs w:val="20"/>
        </w:rPr>
        <w:t xml:space="preserve">Having an honest conversation with a child about what is different at your home form their culture will help a child feel more   </w:t>
      </w:r>
      <w:r w:rsidR="00FD77EC" w:rsidRPr="00FD77EC">
        <w:rPr>
          <w:rFonts w:ascii="Arial" w:hAnsi="Arial" w:cs="Arial"/>
          <w:sz w:val="20"/>
          <w:szCs w:val="20"/>
          <w:highlight w:val="yellow"/>
        </w:rPr>
        <w:t>comfortable</w:t>
      </w:r>
      <w:r w:rsidRPr="00261F39">
        <w:rPr>
          <w:rFonts w:ascii="Arial" w:hAnsi="Arial" w:cs="Arial"/>
          <w:sz w:val="20"/>
          <w:szCs w:val="20"/>
        </w:rPr>
        <w:t xml:space="preserve">    and at </w:t>
      </w:r>
      <w:r w:rsidR="00FD77EC">
        <w:rPr>
          <w:rFonts w:ascii="Arial" w:hAnsi="Arial" w:cs="Arial"/>
          <w:sz w:val="20"/>
          <w:szCs w:val="20"/>
        </w:rPr>
        <w:t xml:space="preserve"> </w:t>
      </w:r>
      <w:r w:rsidR="00FD77EC" w:rsidRPr="00FD77EC">
        <w:rPr>
          <w:rFonts w:ascii="Arial" w:hAnsi="Arial" w:cs="Arial"/>
          <w:sz w:val="20"/>
          <w:szCs w:val="20"/>
          <w:highlight w:val="yellow"/>
        </w:rPr>
        <w:t>home</w:t>
      </w:r>
    </w:p>
    <w:p w14:paraId="51AA4851" w14:textId="77777777" w:rsidR="00CD6576" w:rsidRPr="00261F39" w:rsidRDefault="00CD6576" w:rsidP="00CD6576">
      <w:pPr>
        <w:pStyle w:val="ListParagraph"/>
        <w:rPr>
          <w:rFonts w:ascii="Arial" w:hAnsi="Arial" w:cs="Arial"/>
          <w:b/>
          <w:bCs/>
          <w:sz w:val="20"/>
          <w:szCs w:val="20"/>
        </w:rPr>
      </w:pPr>
    </w:p>
    <w:p w14:paraId="0CA53F58" w14:textId="46A75B44" w:rsidR="00CD6576" w:rsidRPr="00FD77EC" w:rsidRDefault="00CD6576" w:rsidP="00FD77EC">
      <w:pPr>
        <w:pStyle w:val="ListParagraph"/>
        <w:numPr>
          <w:ilvl w:val="0"/>
          <w:numId w:val="11"/>
        </w:numPr>
        <w:rPr>
          <w:rFonts w:ascii="Arial" w:hAnsi="Arial" w:cs="Arial"/>
          <w:b/>
          <w:bCs/>
          <w:sz w:val="20"/>
          <w:szCs w:val="20"/>
        </w:rPr>
      </w:pPr>
      <w:r w:rsidRPr="00FD77EC">
        <w:rPr>
          <w:rFonts w:ascii="Arial" w:hAnsi="Arial" w:cs="Arial"/>
          <w:b/>
          <w:bCs/>
          <w:sz w:val="20"/>
          <w:szCs w:val="20"/>
        </w:rPr>
        <w:t xml:space="preserve">True or </w:t>
      </w:r>
      <w:r w:rsidRPr="00FD77EC">
        <w:rPr>
          <w:rFonts w:ascii="Arial" w:hAnsi="Arial" w:cs="Arial"/>
          <w:b/>
          <w:bCs/>
          <w:sz w:val="20"/>
          <w:szCs w:val="20"/>
          <w:highlight w:val="yellow"/>
        </w:rPr>
        <w:t>False</w:t>
      </w:r>
      <w:r w:rsidRPr="00FD77EC">
        <w:rPr>
          <w:rFonts w:ascii="Arial" w:hAnsi="Arial" w:cs="Arial"/>
          <w:b/>
          <w:bCs/>
          <w:sz w:val="20"/>
          <w:szCs w:val="20"/>
        </w:rPr>
        <w:t xml:space="preserve">: </w:t>
      </w:r>
      <w:r w:rsidRPr="00FD77EC">
        <w:rPr>
          <w:rFonts w:ascii="Arial" w:hAnsi="Arial" w:cs="Arial"/>
          <w:sz w:val="20"/>
          <w:szCs w:val="20"/>
        </w:rPr>
        <w:t xml:space="preserve">Replicating the experience of a child’s traditions and holidays </w:t>
      </w:r>
      <w:r w:rsidRPr="00FD77EC">
        <w:rPr>
          <w:rFonts w:ascii="Arial" w:hAnsi="Arial" w:cs="Arial"/>
          <w:b/>
          <w:bCs/>
          <w:sz w:val="20"/>
          <w:szCs w:val="20"/>
        </w:rPr>
        <w:t xml:space="preserve">won’t </w:t>
      </w:r>
      <w:r w:rsidRPr="00FD77EC">
        <w:rPr>
          <w:rFonts w:ascii="Arial" w:hAnsi="Arial" w:cs="Arial"/>
          <w:sz w:val="20"/>
          <w:szCs w:val="20"/>
        </w:rPr>
        <w:t>provide them with a source of comfort and familiarity</w:t>
      </w:r>
      <w:r w:rsidRPr="00FD77EC">
        <w:rPr>
          <w:rFonts w:ascii="Arial" w:hAnsi="Arial" w:cs="Arial"/>
          <w:b/>
          <w:bCs/>
          <w:sz w:val="20"/>
          <w:szCs w:val="20"/>
        </w:rPr>
        <w:t xml:space="preserve"> </w:t>
      </w:r>
    </w:p>
    <w:p w14:paraId="3A7BC65F" w14:textId="77777777" w:rsidR="00CD6576" w:rsidRPr="00261F39" w:rsidRDefault="00CD6576" w:rsidP="00CD6576">
      <w:pPr>
        <w:pStyle w:val="ListParagraph"/>
        <w:rPr>
          <w:rFonts w:ascii="Arial" w:hAnsi="Arial" w:cs="Arial"/>
          <w:b/>
          <w:bCs/>
          <w:sz w:val="20"/>
          <w:szCs w:val="20"/>
        </w:rPr>
      </w:pPr>
    </w:p>
    <w:p w14:paraId="3975F537" w14:textId="77777777" w:rsidR="00CD6576" w:rsidRDefault="00CD6576" w:rsidP="00FD77EC">
      <w:pPr>
        <w:pStyle w:val="ListParagraph"/>
        <w:numPr>
          <w:ilvl w:val="0"/>
          <w:numId w:val="11"/>
        </w:numPr>
        <w:rPr>
          <w:rFonts w:ascii="Arial" w:hAnsi="Arial" w:cs="Arial"/>
          <w:b/>
          <w:bCs/>
          <w:sz w:val="20"/>
          <w:szCs w:val="20"/>
        </w:rPr>
      </w:pPr>
      <w:r>
        <w:rPr>
          <w:rFonts w:ascii="Arial" w:hAnsi="Arial" w:cs="Arial"/>
          <w:b/>
          <w:bCs/>
          <w:sz w:val="20"/>
          <w:szCs w:val="20"/>
        </w:rPr>
        <w:t xml:space="preserve">(Free Text) </w:t>
      </w:r>
      <w:r w:rsidRPr="00CD6576">
        <w:rPr>
          <w:rFonts w:ascii="Arial" w:hAnsi="Arial" w:cs="Arial"/>
          <w:sz w:val="20"/>
          <w:szCs w:val="20"/>
        </w:rPr>
        <w:t>List 3 examples of how you can that you can help children spend time with people who are like them</w:t>
      </w:r>
      <w:r>
        <w:rPr>
          <w:rFonts w:ascii="Arial" w:hAnsi="Arial" w:cs="Arial"/>
          <w:b/>
          <w:bCs/>
          <w:sz w:val="20"/>
          <w:szCs w:val="20"/>
        </w:rPr>
        <w:t xml:space="preserve"> </w:t>
      </w:r>
    </w:p>
    <w:p w14:paraId="7D4D1C7D" w14:textId="77777777" w:rsidR="00CD6576" w:rsidRPr="00261F39" w:rsidRDefault="00CD6576" w:rsidP="00CD6576">
      <w:pPr>
        <w:pStyle w:val="ListParagraph"/>
        <w:rPr>
          <w:rFonts w:ascii="Arial" w:hAnsi="Arial" w:cs="Arial"/>
          <w:b/>
          <w:bCs/>
          <w:sz w:val="20"/>
          <w:szCs w:val="20"/>
        </w:rPr>
      </w:pPr>
    </w:p>
    <w:p w14:paraId="124ADBA1" w14:textId="38736EF0" w:rsidR="00CD6576" w:rsidRDefault="00FD77EC" w:rsidP="00FD77EC">
      <w:pPr>
        <w:pStyle w:val="ListParagraph"/>
        <w:rPr>
          <w:rFonts w:ascii="Arial" w:hAnsi="Arial" w:cs="Arial"/>
          <w:b/>
          <w:bCs/>
          <w:sz w:val="20"/>
          <w:szCs w:val="20"/>
        </w:rPr>
      </w:pPr>
      <w:r>
        <w:rPr>
          <w:rFonts w:ascii="Arial" w:hAnsi="Arial" w:cs="Arial"/>
          <w:b/>
          <w:bCs/>
          <w:sz w:val="20"/>
          <w:szCs w:val="20"/>
        </w:rPr>
        <w:t>1)</w:t>
      </w:r>
      <w:r w:rsidR="00CD6576">
        <w:rPr>
          <w:rFonts w:ascii="Arial" w:hAnsi="Arial" w:cs="Arial"/>
          <w:b/>
          <w:bCs/>
          <w:sz w:val="20"/>
          <w:szCs w:val="20"/>
        </w:rPr>
        <w:t xml:space="preserve">                                 2)                               3) </w:t>
      </w:r>
    </w:p>
    <w:p w14:paraId="5CD85879" w14:textId="77777777" w:rsidR="00CD6576" w:rsidRDefault="00CD6576" w:rsidP="00CD6576">
      <w:pPr>
        <w:rPr>
          <w:rFonts w:ascii="Arial" w:hAnsi="Arial" w:cs="Arial"/>
          <w:b/>
          <w:bCs/>
          <w:sz w:val="20"/>
          <w:szCs w:val="20"/>
        </w:rPr>
      </w:pPr>
      <w:r>
        <w:rPr>
          <w:rFonts w:ascii="Arial" w:hAnsi="Arial" w:cs="Arial"/>
          <w:b/>
          <w:bCs/>
          <w:sz w:val="20"/>
          <w:szCs w:val="20"/>
        </w:rPr>
        <w:t xml:space="preserve">        </w:t>
      </w:r>
    </w:p>
    <w:p w14:paraId="72C70181" w14:textId="1B8FB7D1" w:rsidR="00CD6576" w:rsidRPr="00FD77EC" w:rsidRDefault="00CD6576" w:rsidP="00FD77EC">
      <w:pPr>
        <w:pStyle w:val="ListParagraph"/>
        <w:numPr>
          <w:ilvl w:val="0"/>
          <w:numId w:val="11"/>
        </w:numPr>
        <w:rPr>
          <w:rFonts w:ascii="Arial" w:hAnsi="Arial" w:cs="Arial"/>
          <w:sz w:val="20"/>
          <w:szCs w:val="20"/>
        </w:rPr>
      </w:pPr>
      <w:r w:rsidRPr="00FD77EC">
        <w:rPr>
          <w:rFonts w:ascii="Arial" w:hAnsi="Arial" w:cs="Arial"/>
          <w:b/>
          <w:bCs/>
          <w:sz w:val="20"/>
          <w:szCs w:val="20"/>
          <w:highlight w:val="yellow"/>
        </w:rPr>
        <w:t>True</w:t>
      </w:r>
      <w:r w:rsidRPr="00FD77EC">
        <w:rPr>
          <w:rFonts w:ascii="Arial" w:hAnsi="Arial" w:cs="Arial"/>
          <w:b/>
          <w:bCs/>
          <w:sz w:val="20"/>
          <w:szCs w:val="20"/>
        </w:rPr>
        <w:t xml:space="preserve"> or False: </w:t>
      </w:r>
      <w:r w:rsidRPr="00FD77EC">
        <w:rPr>
          <w:rFonts w:ascii="Arial" w:hAnsi="Arial" w:cs="Arial"/>
          <w:sz w:val="20"/>
          <w:szCs w:val="20"/>
        </w:rPr>
        <w:t xml:space="preserve">Awareness is the first step to understanding biases </w:t>
      </w:r>
    </w:p>
    <w:p w14:paraId="5791B31D" w14:textId="77777777" w:rsidR="00CD6576" w:rsidRDefault="00CD6576" w:rsidP="00CD6576">
      <w:pPr>
        <w:rPr>
          <w:rFonts w:ascii="Arial" w:hAnsi="Arial" w:cs="Arial"/>
          <w:sz w:val="20"/>
          <w:szCs w:val="20"/>
        </w:rPr>
      </w:pPr>
    </w:p>
    <w:p w14:paraId="0B91461E" w14:textId="77777777" w:rsidR="00CD6576" w:rsidRDefault="00CD6576" w:rsidP="00FD77EC">
      <w:pPr>
        <w:pStyle w:val="ListParagraph"/>
        <w:numPr>
          <w:ilvl w:val="0"/>
          <w:numId w:val="11"/>
        </w:numPr>
        <w:rPr>
          <w:rFonts w:ascii="Arial" w:hAnsi="Arial" w:cs="Arial"/>
          <w:sz w:val="20"/>
          <w:szCs w:val="20"/>
        </w:rPr>
      </w:pPr>
      <w:r w:rsidRPr="00CD6576">
        <w:rPr>
          <w:rFonts w:ascii="Arial" w:hAnsi="Arial" w:cs="Arial"/>
          <w:b/>
          <w:bCs/>
          <w:sz w:val="20"/>
          <w:szCs w:val="20"/>
        </w:rPr>
        <w:t>(Free text)</w:t>
      </w:r>
      <w:r>
        <w:rPr>
          <w:rFonts w:ascii="Arial" w:hAnsi="Arial" w:cs="Arial"/>
          <w:sz w:val="20"/>
          <w:szCs w:val="20"/>
        </w:rPr>
        <w:t xml:space="preserve"> Why is it important to get outside help when fostering a child from another culture? </w:t>
      </w:r>
    </w:p>
    <w:p w14:paraId="5F3B938F" w14:textId="77777777" w:rsidR="00CD6576" w:rsidRPr="00CD6576" w:rsidRDefault="00CD6576" w:rsidP="00CD6576">
      <w:pPr>
        <w:pStyle w:val="ListParagraph"/>
        <w:rPr>
          <w:rFonts w:ascii="Arial" w:hAnsi="Arial" w:cs="Arial"/>
          <w:sz w:val="20"/>
          <w:szCs w:val="20"/>
        </w:rPr>
      </w:pPr>
    </w:p>
    <w:p w14:paraId="3279551D" w14:textId="0B98CAAA" w:rsidR="00C71E5A" w:rsidRPr="00C71E5A" w:rsidRDefault="00C71E5A" w:rsidP="00261F39">
      <w:pPr>
        <w:pStyle w:val="ListParagraph"/>
        <w:spacing w:after="0"/>
        <w:rPr>
          <w:rFonts w:ascii="Arial" w:hAnsi="Arial" w:cs="Arial"/>
          <w:b/>
          <w:bCs/>
          <w:sz w:val="20"/>
          <w:szCs w:val="20"/>
        </w:rPr>
      </w:pPr>
    </w:p>
    <w:sectPr w:rsidR="00C71E5A" w:rsidRPr="00C7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DEA"/>
    <w:multiLevelType w:val="hybridMultilevel"/>
    <w:tmpl w:val="8F2E6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6736"/>
    <w:multiLevelType w:val="hybridMultilevel"/>
    <w:tmpl w:val="242AD01C"/>
    <w:lvl w:ilvl="0" w:tplc="E4681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D3B08"/>
    <w:multiLevelType w:val="hybridMultilevel"/>
    <w:tmpl w:val="311C7032"/>
    <w:lvl w:ilvl="0" w:tplc="07D84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EC3E8C"/>
    <w:multiLevelType w:val="multilevel"/>
    <w:tmpl w:val="A60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568C3"/>
    <w:multiLevelType w:val="hybridMultilevel"/>
    <w:tmpl w:val="E772A350"/>
    <w:lvl w:ilvl="0" w:tplc="59A69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26E11"/>
    <w:multiLevelType w:val="hybridMultilevel"/>
    <w:tmpl w:val="4A9CC2BA"/>
    <w:lvl w:ilvl="0" w:tplc="846A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B53E7"/>
    <w:multiLevelType w:val="hybridMultilevel"/>
    <w:tmpl w:val="388E131C"/>
    <w:lvl w:ilvl="0" w:tplc="86CCC9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ACB6A59"/>
    <w:multiLevelType w:val="hybridMultilevel"/>
    <w:tmpl w:val="1C1EEB38"/>
    <w:lvl w:ilvl="0" w:tplc="4A286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F53910"/>
    <w:multiLevelType w:val="hybridMultilevel"/>
    <w:tmpl w:val="4E4AC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37880"/>
    <w:multiLevelType w:val="hybridMultilevel"/>
    <w:tmpl w:val="35289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C3AF7"/>
    <w:multiLevelType w:val="hybridMultilevel"/>
    <w:tmpl w:val="E29ACC0A"/>
    <w:lvl w:ilvl="0" w:tplc="CA5476F4">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1" w15:restartNumberingAfterBreak="0">
    <w:nsid w:val="77DF01A4"/>
    <w:multiLevelType w:val="hybridMultilevel"/>
    <w:tmpl w:val="F98C0CD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E7461"/>
    <w:multiLevelType w:val="hybridMultilevel"/>
    <w:tmpl w:val="86723CC0"/>
    <w:lvl w:ilvl="0" w:tplc="111E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754123">
    <w:abstractNumId w:val="3"/>
  </w:num>
  <w:num w:numId="2" w16cid:durableId="137111912">
    <w:abstractNumId w:val="8"/>
  </w:num>
  <w:num w:numId="3" w16cid:durableId="213202431">
    <w:abstractNumId w:val="4"/>
  </w:num>
  <w:num w:numId="4" w16cid:durableId="1744185202">
    <w:abstractNumId w:val="1"/>
  </w:num>
  <w:num w:numId="5" w16cid:durableId="690643937">
    <w:abstractNumId w:val="2"/>
  </w:num>
  <w:num w:numId="6" w16cid:durableId="2028482296">
    <w:abstractNumId w:val="7"/>
  </w:num>
  <w:num w:numId="7" w16cid:durableId="688676586">
    <w:abstractNumId w:val="12"/>
  </w:num>
  <w:num w:numId="8" w16cid:durableId="1640499558">
    <w:abstractNumId w:val="5"/>
  </w:num>
  <w:num w:numId="9" w16cid:durableId="1581327284">
    <w:abstractNumId w:val="10"/>
  </w:num>
  <w:num w:numId="10" w16cid:durableId="2090956455">
    <w:abstractNumId w:val="6"/>
  </w:num>
  <w:num w:numId="11" w16cid:durableId="570622378">
    <w:abstractNumId w:val="11"/>
  </w:num>
  <w:num w:numId="12" w16cid:durableId="953175767">
    <w:abstractNumId w:val="0"/>
  </w:num>
  <w:num w:numId="13" w16cid:durableId="1558199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9"/>
    <w:rsid w:val="001548E8"/>
    <w:rsid w:val="00261F39"/>
    <w:rsid w:val="00287BEE"/>
    <w:rsid w:val="002F7A80"/>
    <w:rsid w:val="00511B7A"/>
    <w:rsid w:val="005A7569"/>
    <w:rsid w:val="00615F1D"/>
    <w:rsid w:val="00675631"/>
    <w:rsid w:val="007E4F89"/>
    <w:rsid w:val="00883339"/>
    <w:rsid w:val="00C71E5A"/>
    <w:rsid w:val="00CD6576"/>
    <w:rsid w:val="00FD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DEAA"/>
  <w15:chartTrackingRefBased/>
  <w15:docId w15:val="{2E8E6745-A2D3-4369-A08F-7D399E5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3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1B7A"/>
    <w:pPr>
      <w:ind w:left="720"/>
      <w:contextualSpacing/>
    </w:pPr>
  </w:style>
  <w:style w:type="character" w:styleId="Hyperlink">
    <w:name w:val="Hyperlink"/>
    <w:basedOn w:val="DefaultParagraphFont"/>
    <w:uiPriority w:val="99"/>
    <w:semiHidden/>
    <w:unhideWhenUsed/>
    <w:rsid w:val="0067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6028">
      <w:bodyDiv w:val="1"/>
      <w:marLeft w:val="0"/>
      <w:marRight w:val="0"/>
      <w:marTop w:val="0"/>
      <w:marBottom w:val="0"/>
      <w:divBdr>
        <w:top w:val="none" w:sz="0" w:space="0" w:color="auto"/>
        <w:left w:val="none" w:sz="0" w:space="0" w:color="auto"/>
        <w:bottom w:val="none" w:sz="0" w:space="0" w:color="auto"/>
        <w:right w:val="none" w:sz="0" w:space="0" w:color="auto"/>
      </w:divBdr>
    </w:div>
    <w:div w:id="1135221748">
      <w:bodyDiv w:val="1"/>
      <w:marLeft w:val="0"/>
      <w:marRight w:val="0"/>
      <w:marTop w:val="0"/>
      <w:marBottom w:val="0"/>
      <w:divBdr>
        <w:top w:val="none" w:sz="0" w:space="0" w:color="auto"/>
        <w:left w:val="none" w:sz="0" w:space="0" w:color="auto"/>
        <w:bottom w:val="none" w:sz="0" w:space="0" w:color="auto"/>
        <w:right w:val="none" w:sz="0" w:space="0" w:color="auto"/>
      </w:divBdr>
    </w:div>
    <w:div w:id="17589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ster.wachildrenandfamilies.org/blog/how-to-support-your-foster-childs-culture-when-its-different-from-yours" TargetMode="External"/><Relationship Id="rId5" Type="http://schemas.openxmlformats.org/officeDocument/2006/relationships/hyperlink" Target="https://foster.wachildrenandfamilies.org/blog/the-importance-of-keeping-a-foster-childs-tra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Renee Lilley</cp:lastModifiedBy>
  <cp:revision>5</cp:revision>
  <dcterms:created xsi:type="dcterms:W3CDTF">2022-12-22T19:57:00Z</dcterms:created>
  <dcterms:modified xsi:type="dcterms:W3CDTF">2022-12-29T16:44:00Z</dcterms:modified>
</cp:coreProperties>
</file>